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Pr>
      <w:tblGrid>
        <w:gridCol w:w="3095"/>
        <w:gridCol w:w="6385"/>
      </w:tblGrid>
      <w:sdt>
        <w:sdtPr>
          <w:rPr>
            <w:rFonts w:asciiTheme="minorHAnsi" w:hAnsiTheme="minorHAnsi" w:cstheme="minorHAnsi"/>
            <w:sz w:val="22"/>
            <w:szCs w:val="22"/>
          </w:rPr>
          <w:alias w:val="Header"/>
          <w:tag w:val="A4pCgmOjXaoPaysOY21Ij7-5QkCVxYFQ4ANGFaoRKN4I2"/>
          <w:id w:val="-347253777"/>
        </w:sdtPr>
        <w:sdtEndPr/>
        <w:sdtContent>
          <w:tr w:rsidR="00D139D0" w:rsidRPr="004B23D6" w14:paraId="33CE748E" w14:textId="77777777">
            <w:tc>
              <w:tcPr>
                <w:tcW w:w="2400" w:type="dxa"/>
              </w:tcPr>
              <w:p w14:paraId="6FFB2659" w14:textId="2F3688D5" w:rsidR="00D139D0" w:rsidRPr="004B23D6" w:rsidRDefault="00F73A8A" w:rsidP="00700C3D">
                <w:pPr>
                  <w:pStyle w:val="ZFlag"/>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A2C1756" wp14:editId="194DC5C4">
                      <wp:extent cx="1911448" cy="793791"/>
                      <wp:effectExtent l="0" t="0" r="0"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11448" cy="793791"/>
                              </a:xfrm>
                              <a:prstGeom prst="rect">
                                <a:avLst/>
                              </a:prstGeom>
                            </pic:spPr>
                          </pic:pic>
                        </a:graphicData>
                      </a:graphic>
                    </wp:inline>
                  </w:drawing>
                </w:r>
              </w:p>
            </w:tc>
            <w:tc>
              <w:tcPr>
                <w:tcW w:w="7080" w:type="dxa"/>
              </w:tcPr>
              <w:p w14:paraId="10FB175A" w14:textId="12D1A846" w:rsidR="00D139D0" w:rsidRPr="004B23D6" w:rsidRDefault="00E23A56" w:rsidP="00700C3D">
                <w:pPr>
                  <w:pStyle w:val="ZCom"/>
                  <w:rPr>
                    <w:rFonts w:asciiTheme="minorHAnsi" w:hAnsiTheme="minorHAnsi" w:cstheme="minorHAnsi"/>
                    <w:sz w:val="22"/>
                    <w:szCs w:val="22"/>
                    <w:lang w:val="en-IE"/>
                  </w:rPr>
                </w:pPr>
                <w:sdt>
                  <w:sdtPr>
                    <w:rPr>
                      <w:rFonts w:asciiTheme="minorHAnsi" w:hAnsiTheme="minorHAnsi" w:cstheme="minorHAnsi"/>
                      <w:noProof/>
                      <w:sz w:val="22"/>
                      <w:szCs w:val="22"/>
                      <w:lang w:val="en-IE"/>
                    </w:rPr>
                    <w:id w:val="1652865854"/>
                    <w:dataBinding w:xpath="/Texts/OrgaRoot" w:storeItemID="{4EF90DE6-88B6-4264-9629-4D8DFDFE87D2}"/>
                    <w:text w:multiLine="1"/>
                  </w:sdtPr>
                  <w:sdtEndPr/>
                  <w:sdtContent>
                    <w:r w:rsidR="0075636A" w:rsidRPr="004B23D6">
                      <w:rPr>
                        <w:rFonts w:asciiTheme="minorHAnsi" w:hAnsiTheme="minorHAnsi" w:cstheme="minorHAnsi"/>
                        <w:noProof/>
                        <w:sz w:val="22"/>
                        <w:szCs w:val="22"/>
                        <w:lang w:val="en-IE"/>
                      </w:rPr>
                      <w:t xml:space="preserve">EUROPEAN </w:t>
                    </w:r>
                    <w:r w:rsidR="00F73A8A">
                      <w:rPr>
                        <w:rFonts w:asciiTheme="minorHAnsi" w:hAnsiTheme="minorHAnsi" w:cstheme="minorHAnsi"/>
                        <w:noProof/>
                        <w:sz w:val="22"/>
                        <w:szCs w:val="22"/>
                        <w:lang w:val="en-IE"/>
                      </w:rPr>
                      <w:t>LABOUR AUTHORITY</w:t>
                    </w:r>
                  </w:sdtContent>
                </w:sdt>
              </w:p>
              <w:p w14:paraId="0BBB8448" w14:textId="77777777" w:rsidR="00D139D0" w:rsidRPr="004B23D6" w:rsidRDefault="00E23A56" w:rsidP="00700C3D">
                <w:pPr>
                  <w:pStyle w:val="ZDGName"/>
                  <w:jc w:val="both"/>
                  <w:rPr>
                    <w:rFonts w:asciiTheme="minorHAnsi" w:hAnsiTheme="minorHAnsi" w:cstheme="minorHAnsi"/>
                    <w:sz w:val="22"/>
                    <w:szCs w:val="22"/>
                    <w:lang w:val="en-IE"/>
                  </w:rPr>
                </w:pPr>
                <w:sdt>
                  <w:sdtPr>
                    <w:rPr>
                      <w:rFonts w:asciiTheme="minorHAnsi" w:hAnsiTheme="minorHAnsi" w:cstheme="minorHAnsi"/>
                      <w:noProof/>
                      <w:sz w:val="22"/>
                      <w:szCs w:val="22"/>
                      <w:lang w:val="en-IE"/>
                    </w:rPr>
                    <w:id w:val="-1646649540"/>
                    <w:showingPlcHdr/>
                    <w:dataBinding w:xpath="/Author/OrgaEntity1/HeadLine1" w:storeItemID="{EE044946-5330-43F7-8D16-AA78684F2938}"/>
                    <w:text w:multiLine="1"/>
                  </w:sdtPr>
                  <w:sdtEndPr/>
                  <w:sdtContent>
                    <w:r w:rsidR="00C73EA0" w:rsidRPr="004B23D6">
                      <w:rPr>
                        <w:rFonts w:asciiTheme="minorHAnsi" w:hAnsiTheme="minorHAnsi" w:cstheme="minorHAnsi"/>
                        <w:noProof/>
                        <w:sz w:val="22"/>
                        <w:szCs w:val="22"/>
                        <w:lang w:val="en-IE"/>
                      </w:rPr>
                      <w:t xml:space="preserve">     </w:t>
                    </w:r>
                  </w:sdtContent>
                </w:sdt>
              </w:p>
            </w:tc>
          </w:tr>
        </w:sdtContent>
      </w:sdt>
    </w:tbl>
    <w:sdt>
      <w:sdtPr>
        <w:rPr>
          <w:rFonts w:asciiTheme="minorHAnsi" w:hAnsiTheme="minorHAnsi" w:cstheme="minorHAnsi"/>
          <w:sz w:val="22"/>
          <w:szCs w:val="22"/>
        </w:rPr>
        <w:alias w:val="Location Only"/>
        <w:tag w:val="ggweWNz4R2PF8myPezMsmJ-z0jfFkX8xo5Q7sjQESi5Y4"/>
        <w:id w:val="449433239"/>
      </w:sdtPr>
      <w:sdtEndPr/>
      <w:sdtContent>
        <w:p w14:paraId="54DDC032" w14:textId="77777777" w:rsidR="0071503F" w:rsidRPr="0071503F" w:rsidRDefault="0071503F" w:rsidP="0071503F">
          <w:pPr>
            <w:jc w:val="center"/>
            <w:rPr>
              <w:rFonts w:asciiTheme="minorHAnsi" w:eastAsia="Calibri" w:hAnsiTheme="minorHAnsi" w:cstheme="minorHAnsi"/>
              <w:bCs/>
              <w:i/>
              <w:iCs/>
              <w:color w:val="FF0000"/>
              <w:sz w:val="22"/>
              <w:szCs w:val="22"/>
              <w:lang w:val="en-GB" w:eastAsia="en-US"/>
            </w:rPr>
          </w:pPr>
          <w:r w:rsidRPr="0071503F">
            <w:rPr>
              <w:rFonts w:asciiTheme="minorHAnsi" w:eastAsia="Calibri" w:hAnsiTheme="minorHAnsi" w:cstheme="minorHAnsi"/>
              <w:bCs/>
              <w:i/>
              <w:iCs/>
              <w:color w:val="FF0000"/>
              <w:sz w:val="22"/>
              <w:szCs w:val="22"/>
              <w:lang w:val="en-GB" w:eastAsia="en-US"/>
            </w:rPr>
            <w:t>This template is to be used for contact lists of recipients of newsletters and information, stakeholders, participants to networks and groups and other people who have given their consent, i.e. have agreed to be put on and stay on the distribution list.</w:t>
          </w:r>
        </w:p>
        <w:p w14:paraId="31562752" w14:textId="2E6F1F9F" w:rsidR="00792A1F" w:rsidRPr="0071503F" w:rsidRDefault="0071503F" w:rsidP="0071503F">
          <w:pPr>
            <w:jc w:val="center"/>
            <w:rPr>
              <w:rFonts w:asciiTheme="minorHAnsi" w:eastAsia="Calibri" w:hAnsiTheme="minorHAnsi" w:cstheme="minorHAnsi"/>
              <w:b/>
              <w:i/>
              <w:iCs/>
              <w:sz w:val="22"/>
              <w:szCs w:val="22"/>
              <w:u w:val="single"/>
              <w:lang w:val="en-GB" w:eastAsia="en-US"/>
            </w:rPr>
          </w:pPr>
          <w:r w:rsidRPr="0071503F">
            <w:rPr>
              <w:rFonts w:asciiTheme="minorHAnsi" w:eastAsia="Calibri" w:hAnsiTheme="minorHAnsi" w:cstheme="minorHAnsi"/>
              <w:bCs/>
              <w:i/>
              <w:iCs/>
              <w:color w:val="FF0000"/>
              <w:sz w:val="22"/>
              <w:szCs w:val="22"/>
              <w:lang w:val="en-GB" w:eastAsia="en-US"/>
            </w:rPr>
            <w:t>Please complete/modify only the red text</w:t>
          </w:r>
        </w:p>
        <w:p w14:paraId="512F4706" w14:textId="77777777" w:rsidR="00C73EA0" w:rsidRPr="004B23D6" w:rsidRDefault="00C73EA0" w:rsidP="00700C3D">
          <w:pPr>
            <w:spacing w:after="480"/>
            <w:jc w:val="center"/>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PROTECTION OF YOUR PERSONAL DATA</w:t>
          </w:r>
        </w:p>
        <w:p w14:paraId="1DC4854A" w14:textId="77777777" w:rsidR="00EF16FE" w:rsidRDefault="00EF16FE" w:rsidP="003D1A79">
          <w:pPr>
            <w:jc w:val="center"/>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 xml:space="preserve">This privacy statement provides information about </w:t>
          </w:r>
          <w:r w:rsidR="003D1A79">
            <w:rPr>
              <w:rFonts w:asciiTheme="minorHAnsi" w:eastAsia="Calibri" w:hAnsiTheme="minorHAnsi" w:cstheme="minorHAnsi"/>
              <w:b/>
              <w:sz w:val="22"/>
              <w:szCs w:val="22"/>
              <w:lang w:val="en-GB" w:eastAsia="en-US"/>
            </w:rPr>
            <w:br/>
          </w:r>
          <w:r w:rsidRPr="004B23D6">
            <w:rPr>
              <w:rFonts w:asciiTheme="minorHAnsi" w:eastAsia="Calibri" w:hAnsiTheme="minorHAnsi" w:cstheme="minorHAnsi"/>
              <w:b/>
              <w:sz w:val="22"/>
              <w:szCs w:val="22"/>
              <w:lang w:val="en-GB" w:eastAsia="en-US"/>
            </w:rPr>
            <w:t xml:space="preserve">the processing and </w:t>
          </w:r>
          <w:r w:rsidR="00636EE5" w:rsidRPr="004B23D6">
            <w:rPr>
              <w:rFonts w:asciiTheme="minorHAnsi" w:eastAsia="Calibri" w:hAnsiTheme="minorHAnsi" w:cstheme="minorHAnsi"/>
              <w:b/>
              <w:sz w:val="22"/>
              <w:szCs w:val="22"/>
              <w:lang w:val="en-GB" w:eastAsia="en-US"/>
            </w:rPr>
            <w:t xml:space="preserve">the </w:t>
          </w:r>
          <w:r w:rsidRPr="004B23D6">
            <w:rPr>
              <w:rFonts w:asciiTheme="minorHAnsi" w:eastAsia="Calibri" w:hAnsiTheme="minorHAnsi" w:cstheme="minorHAnsi"/>
              <w:b/>
              <w:sz w:val="22"/>
              <w:szCs w:val="22"/>
              <w:lang w:val="en-GB" w:eastAsia="en-US"/>
            </w:rPr>
            <w:t>protection of your personal data.</w:t>
          </w:r>
        </w:p>
        <w:p w14:paraId="173A2A6C" w14:textId="77777777" w:rsidR="003D1A79" w:rsidRPr="004B23D6" w:rsidRDefault="003D1A79" w:rsidP="003D1A79">
          <w:pPr>
            <w:jc w:val="center"/>
            <w:rPr>
              <w:rFonts w:asciiTheme="minorHAnsi" w:eastAsia="Calibri" w:hAnsiTheme="minorHAnsi" w:cstheme="minorHAnsi"/>
              <w:b/>
              <w:sz w:val="22"/>
              <w:szCs w:val="22"/>
              <w:lang w:val="en-GB" w:eastAsia="en-US"/>
            </w:rPr>
          </w:pPr>
        </w:p>
        <w:p w14:paraId="2D7A301A" w14:textId="7BCD3A06" w:rsidR="00C73EA0" w:rsidRPr="003D1A79" w:rsidRDefault="00EF16FE" w:rsidP="00700C3D">
          <w:pPr>
            <w:rPr>
              <w:rFonts w:asciiTheme="minorHAnsi" w:eastAsia="Calibri" w:hAnsiTheme="minorHAnsi" w:cstheme="minorHAnsi"/>
              <w:sz w:val="22"/>
              <w:szCs w:val="22"/>
              <w:lang w:val="en-GB" w:eastAsia="en-US"/>
            </w:rPr>
          </w:pPr>
          <w:r w:rsidRPr="004B23D6">
            <w:rPr>
              <w:rFonts w:asciiTheme="minorHAnsi" w:eastAsia="Calibri" w:hAnsiTheme="minorHAnsi" w:cstheme="minorHAnsi"/>
              <w:b/>
              <w:sz w:val="22"/>
              <w:szCs w:val="22"/>
              <w:lang w:val="en-GB" w:eastAsia="en-US"/>
            </w:rPr>
            <w:t>P</w:t>
          </w:r>
          <w:r w:rsidR="00C73EA0" w:rsidRPr="004B23D6">
            <w:rPr>
              <w:rFonts w:asciiTheme="minorHAnsi" w:eastAsia="Calibri" w:hAnsiTheme="minorHAnsi" w:cstheme="minorHAnsi"/>
              <w:b/>
              <w:sz w:val="22"/>
              <w:szCs w:val="22"/>
              <w:lang w:val="en-GB" w:eastAsia="en-US"/>
            </w:rPr>
            <w:t>rocessing operation</w:t>
          </w:r>
          <w:r w:rsidRPr="004B23D6">
            <w:rPr>
              <w:rFonts w:asciiTheme="minorHAnsi" w:eastAsia="Calibri" w:hAnsiTheme="minorHAnsi" w:cstheme="minorHAnsi"/>
              <w:b/>
              <w:sz w:val="22"/>
              <w:szCs w:val="22"/>
              <w:lang w:val="en-GB" w:eastAsia="en-US"/>
            </w:rPr>
            <w:t>:</w:t>
          </w:r>
          <w:r w:rsidR="0071503F">
            <w:rPr>
              <w:rFonts w:asciiTheme="minorHAnsi" w:eastAsia="Calibri" w:hAnsiTheme="minorHAnsi" w:cstheme="minorHAnsi"/>
              <w:b/>
              <w:sz w:val="22"/>
              <w:szCs w:val="22"/>
              <w:lang w:val="en-GB" w:eastAsia="en-US"/>
            </w:rPr>
            <w:t xml:space="preserve"> </w:t>
          </w:r>
          <w:r w:rsidR="00C73EA0" w:rsidRPr="004B23D6">
            <w:rPr>
              <w:rFonts w:asciiTheme="minorHAnsi" w:eastAsia="Calibri" w:hAnsiTheme="minorHAnsi" w:cstheme="minorHAnsi"/>
              <w:b/>
              <w:sz w:val="22"/>
              <w:szCs w:val="22"/>
              <w:lang w:val="en-GB" w:eastAsia="en-US"/>
            </w:rPr>
            <w:t xml:space="preserve"> </w:t>
          </w:r>
          <w:r w:rsidR="0071503F" w:rsidRPr="0071503F">
            <w:rPr>
              <w:rFonts w:asciiTheme="minorHAnsi" w:eastAsia="Calibri" w:hAnsiTheme="minorHAnsi" w:cstheme="minorHAnsi"/>
              <w:bCs/>
              <w:sz w:val="22"/>
              <w:szCs w:val="22"/>
              <w:lang w:val="en-GB" w:eastAsia="en-US"/>
            </w:rPr>
            <w:t>ELA Contact lists &amp; network partners databases</w:t>
          </w:r>
          <w:r w:rsidR="0071503F" w:rsidRPr="0071503F">
            <w:rPr>
              <w:rFonts w:asciiTheme="minorHAnsi" w:eastAsia="Calibri" w:hAnsiTheme="minorHAnsi" w:cstheme="minorHAnsi"/>
              <w:b/>
              <w:sz w:val="22"/>
              <w:szCs w:val="22"/>
              <w:lang w:val="en-GB" w:eastAsia="en-US"/>
            </w:rPr>
            <w:t xml:space="preserve"> </w:t>
          </w:r>
        </w:p>
        <w:p w14:paraId="38068025" w14:textId="7C342BD2" w:rsidR="0071503F" w:rsidRPr="004B23D6" w:rsidRDefault="007F195C" w:rsidP="0071503F">
          <w:pPr>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Data Controller:</w:t>
          </w:r>
          <w:r w:rsidRPr="004B23D6">
            <w:rPr>
              <w:rFonts w:asciiTheme="minorHAnsi" w:eastAsia="Calibri" w:hAnsiTheme="minorHAnsi" w:cstheme="minorHAnsi"/>
              <w:b/>
              <w:i/>
              <w:color w:val="FF0000"/>
              <w:sz w:val="22"/>
              <w:szCs w:val="22"/>
              <w:lang w:val="en-GB" w:eastAsia="en-US"/>
            </w:rPr>
            <w:t xml:space="preserve"> </w:t>
          </w:r>
          <w:r w:rsidR="0071503F" w:rsidRPr="003B0F25">
            <w:rPr>
              <w:rFonts w:asciiTheme="minorHAnsi" w:eastAsia="Calibri" w:hAnsiTheme="minorHAnsi" w:cstheme="minorHAnsi"/>
              <w:bCs/>
              <w:sz w:val="22"/>
              <w:szCs w:val="22"/>
              <w:lang w:val="en-GB" w:eastAsia="en-US"/>
            </w:rPr>
            <w:t>European Labour Authority, Governance and Coordination, Communication</w:t>
          </w:r>
          <w:r w:rsidR="007234B3">
            <w:rPr>
              <w:rFonts w:asciiTheme="minorHAnsi" w:eastAsia="Calibri" w:hAnsiTheme="minorHAnsi" w:cstheme="minorHAnsi"/>
              <w:bCs/>
              <w:sz w:val="22"/>
              <w:szCs w:val="22"/>
              <w:lang w:val="en-GB" w:eastAsia="en-US"/>
            </w:rPr>
            <w:t xml:space="preserve"> Team</w:t>
          </w:r>
          <w:r w:rsidR="0071503F" w:rsidRPr="004B23D6">
            <w:rPr>
              <w:rFonts w:asciiTheme="minorHAnsi" w:eastAsia="Calibri" w:hAnsiTheme="minorHAnsi" w:cstheme="minorHAnsi"/>
              <w:b/>
              <w:i/>
              <w:color w:val="FF0000"/>
              <w:sz w:val="22"/>
              <w:szCs w:val="22"/>
              <w:lang w:val="en-GB" w:eastAsia="en-US"/>
            </w:rPr>
            <w:t xml:space="preserve"> </w:t>
          </w:r>
          <w:r w:rsidR="0071503F" w:rsidRPr="003D1A79">
            <w:rPr>
              <w:rFonts w:asciiTheme="minorHAnsi" w:eastAsia="Calibri" w:hAnsiTheme="minorHAnsi" w:cstheme="minorHAnsi"/>
              <w:i/>
              <w:color w:val="FF0000"/>
              <w:sz w:val="22"/>
              <w:szCs w:val="22"/>
              <w:lang w:val="en-GB" w:eastAsia="en-US"/>
            </w:rPr>
            <w:t xml:space="preserve">[Name of </w:t>
          </w:r>
          <w:r w:rsidR="0071503F">
            <w:rPr>
              <w:rFonts w:asciiTheme="minorHAnsi" w:eastAsia="Calibri" w:hAnsiTheme="minorHAnsi" w:cstheme="minorHAnsi"/>
              <w:i/>
              <w:color w:val="FF0000"/>
              <w:sz w:val="22"/>
              <w:szCs w:val="22"/>
              <w:lang w:val="en-GB" w:eastAsia="en-US"/>
            </w:rPr>
            <w:t>Unit/sector</w:t>
          </w:r>
          <w:r w:rsidR="0071503F" w:rsidRPr="003D1A79">
            <w:rPr>
              <w:rFonts w:asciiTheme="minorHAnsi" w:eastAsia="Calibri" w:hAnsiTheme="minorHAnsi" w:cstheme="minorHAnsi"/>
              <w:i/>
              <w:color w:val="FF0000"/>
              <w:sz w:val="22"/>
              <w:szCs w:val="22"/>
              <w:lang w:val="en-GB" w:eastAsia="en-US"/>
            </w:rPr>
            <w:t xml:space="preserve"> responsible (entity)]</w:t>
          </w:r>
        </w:p>
        <w:p w14:paraId="236E9D28" w14:textId="228C23B1" w:rsidR="007E2E8A" w:rsidRPr="003D1A79" w:rsidRDefault="007E2E8A" w:rsidP="00700C3D">
          <w:pPr>
            <w:rPr>
              <w:rFonts w:asciiTheme="minorHAnsi" w:eastAsia="Calibri" w:hAnsiTheme="minorHAnsi" w:cstheme="minorHAnsi"/>
              <w:i/>
              <w:color w:val="FF0000"/>
              <w:sz w:val="22"/>
              <w:szCs w:val="22"/>
              <w:lang w:val="en-GB" w:eastAsia="en-US"/>
            </w:rPr>
          </w:pPr>
          <w:r w:rsidRPr="004B23D6">
            <w:rPr>
              <w:rFonts w:asciiTheme="minorHAnsi" w:eastAsia="Calibri" w:hAnsiTheme="minorHAnsi" w:cstheme="minorHAnsi"/>
              <w:b/>
              <w:sz w:val="22"/>
              <w:szCs w:val="22"/>
              <w:lang w:val="en-GB" w:eastAsia="en-US"/>
            </w:rPr>
            <w:t xml:space="preserve">Record reference: </w:t>
          </w:r>
          <w:r w:rsidR="0071503F" w:rsidRPr="0071503F">
            <w:rPr>
              <w:rFonts w:asciiTheme="minorHAnsi" w:eastAsia="Calibri" w:hAnsiTheme="minorHAnsi" w:cstheme="minorHAnsi"/>
              <w:bCs/>
              <w:sz w:val="22"/>
              <w:szCs w:val="22"/>
              <w:lang w:val="en-GB" w:eastAsia="en-US"/>
            </w:rPr>
            <w:t>DPR-ELA-2022-0024</w:t>
          </w:r>
          <w:r w:rsidR="0071503F" w:rsidRPr="0071503F">
            <w:rPr>
              <w:rFonts w:asciiTheme="minorHAnsi" w:eastAsia="Calibri" w:hAnsiTheme="minorHAnsi" w:cstheme="minorHAnsi"/>
              <w:b/>
              <w:sz w:val="22"/>
              <w:szCs w:val="22"/>
              <w:lang w:val="en-GB" w:eastAsia="en-US"/>
            </w:rPr>
            <w:t xml:space="preserve"> </w:t>
          </w:r>
        </w:p>
        <w:p w14:paraId="658FC1F9" w14:textId="77777777" w:rsidR="00636EE5" w:rsidRPr="004B23D6" w:rsidRDefault="00636EE5" w:rsidP="003D1A79">
          <w:pPr>
            <w:rPr>
              <w:rFonts w:asciiTheme="minorHAnsi" w:eastAsia="Calibri" w:hAnsiTheme="minorHAnsi" w:cstheme="minorHAnsi"/>
              <w:b/>
              <w:i/>
              <w:color w:val="FF0000"/>
              <w:sz w:val="22"/>
              <w:szCs w:val="22"/>
              <w:lang w:val="en-GB" w:eastAsia="en-US"/>
            </w:rPr>
          </w:pPr>
        </w:p>
        <w:p w14:paraId="5711615F" w14:textId="77777777" w:rsidR="00C73EA0" w:rsidRPr="004B23D6" w:rsidRDefault="00C73EA0" w:rsidP="003D1A79">
          <w:pPr>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Table of Contents</w:t>
          </w:r>
        </w:p>
        <w:p w14:paraId="50D15346"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Introduction</w:t>
          </w:r>
        </w:p>
        <w:p w14:paraId="09749580"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Why and how do we process your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data?</w:t>
          </w:r>
        </w:p>
        <w:p w14:paraId="589806A5"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On what legal ground(s) do we process your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data?</w:t>
          </w:r>
        </w:p>
        <w:p w14:paraId="5B43DC27"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Which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 xml:space="preserve">data do we collect and </w:t>
          </w:r>
          <w:r w:rsidR="001E136E" w:rsidRPr="004B23D6">
            <w:rPr>
              <w:rFonts w:asciiTheme="minorHAnsi" w:eastAsia="Calibri" w:hAnsiTheme="minorHAnsi" w:cstheme="minorHAnsi"/>
              <w:b/>
              <w:bCs/>
              <w:sz w:val="22"/>
              <w:szCs w:val="22"/>
              <w:lang w:val="en-GB" w:eastAsia="en-US"/>
            </w:rPr>
            <w:t xml:space="preserve">further </w:t>
          </w:r>
          <w:r w:rsidRPr="004B23D6">
            <w:rPr>
              <w:rFonts w:asciiTheme="minorHAnsi" w:eastAsia="Calibri" w:hAnsiTheme="minorHAnsi" w:cstheme="minorHAnsi"/>
              <w:b/>
              <w:bCs/>
              <w:sz w:val="22"/>
              <w:szCs w:val="22"/>
              <w:lang w:val="en-GB" w:eastAsia="en-US"/>
            </w:rPr>
            <w:t>process?</w:t>
          </w:r>
        </w:p>
        <w:p w14:paraId="5561B9CE"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How long do we keep your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data?</w:t>
          </w:r>
        </w:p>
        <w:p w14:paraId="2121F46C" w14:textId="77777777" w:rsidR="00C73EA0" w:rsidRPr="004B23D6" w:rsidRDefault="00C73EA0" w:rsidP="003D1A79">
          <w:pPr>
            <w:numPr>
              <w:ilvl w:val="0"/>
              <w:numId w:val="20"/>
            </w:numPr>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How do we protect </w:t>
          </w:r>
          <w:r w:rsidR="001E136E" w:rsidRPr="004B23D6">
            <w:rPr>
              <w:rFonts w:asciiTheme="minorHAnsi" w:eastAsia="Calibri" w:hAnsiTheme="minorHAnsi" w:cstheme="minorHAnsi"/>
              <w:b/>
              <w:bCs/>
              <w:sz w:val="22"/>
              <w:szCs w:val="22"/>
              <w:lang w:val="en-GB" w:eastAsia="en-US"/>
            </w:rPr>
            <w:t xml:space="preserve">and safeguard </w:t>
          </w:r>
          <w:r w:rsidRPr="004B23D6">
            <w:rPr>
              <w:rFonts w:asciiTheme="minorHAnsi" w:eastAsia="Calibri" w:hAnsiTheme="minorHAnsi" w:cstheme="minorHAnsi"/>
              <w:b/>
              <w:bCs/>
              <w:sz w:val="22"/>
              <w:szCs w:val="22"/>
              <w:lang w:val="en-GB" w:eastAsia="en-US"/>
            </w:rPr>
            <w:t xml:space="preserve">your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data?</w:t>
          </w:r>
        </w:p>
        <w:p w14:paraId="2EAA8BE2" w14:textId="77777777" w:rsidR="00C73EA0" w:rsidRPr="004B23D6" w:rsidRDefault="00C73EA0" w:rsidP="003D1A79">
          <w:pPr>
            <w:numPr>
              <w:ilvl w:val="0"/>
              <w:numId w:val="20"/>
            </w:numPr>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Who has access to your </w:t>
          </w:r>
          <w:r w:rsidR="00792A1F" w:rsidRPr="004B23D6">
            <w:rPr>
              <w:rFonts w:asciiTheme="minorHAnsi" w:eastAsia="Calibri" w:hAnsiTheme="minorHAnsi" w:cstheme="minorHAnsi"/>
              <w:b/>
              <w:bCs/>
              <w:sz w:val="22"/>
              <w:szCs w:val="22"/>
              <w:lang w:val="en-GB" w:eastAsia="en-US"/>
            </w:rPr>
            <w:t xml:space="preserve">personal </w:t>
          </w:r>
          <w:r w:rsidRPr="004B23D6">
            <w:rPr>
              <w:rFonts w:asciiTheme="minorHAnsi" w:eastAsia="Calibri" w:hAnsiTheme="minorHAnsi" w:cstheme="minorHAnsi"/>
              <w:b/>
              <w:bCs/>
              <w:sz w:val="22"/>
              <w:szCs w:val="22"/>
              <w:lang w:val="en-GB" w:eastAsia="en-US"/>
            </w:rPr>
            <w:t>data</w:t>
          </w:r>
          <w:r w:rsidRPr="004B23D6">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b/>
              <w:bCs/>
              <w:sz w:val="22"/>
              <w:szCs w:val="22"/>
              <w:lang w:val="en-GB" w:eastAsia="en-US"/>
            </w:rPr>
            <w:t>and to whom is it disclosed?</w:t>
          </w:r>
        </w:p>
        <w:p w14:paraId="5FC51CDD"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 xml:space="preserve">What are your rights and how can you exercise them? </w:t>
          </w:r>
        </w:p>
        <w:p w14:paraId="27F13A3B" w14:textId="77777777" w:rsidR="00C73EA0" w:rsidRPr="004B23D6" w:rsidRDefault="00C73EA0" w:rsidP="003D1A79">
          <w:pPr>
            <w:numPr>
              <w:ilvl w:val="0"/>
              <w:numId w:val="20"/>
            </w:numPr>
            <w:ind w:left="357" w:hanging="357"/>
            <w:rPr>
              <w:rFonts w:asciiTheme="minorHAnsi" w:eastAsia="Calibri" w:hAnsiTheme="minorHAnsi" w:cstheme="minorHAnsi"/>
              <w:b/>
              <w:bCs/>
              <w:sz w:val="22"/>
              <w:szCs w:val="22"/>
              <w:lang w:val="en-GB" w:eastAsia="en-US"/>
            </w:rPr>
          </w:pPr>
          <w:r w:rsidRPr="004B23D6">
            <w:rPr>
              <w:rFonts w:asciiTheme="minorHAnsi" w:eastAsia="Calibri" w:hAnsiTheme="minorHAnsi" w:cstheme="minorHAnsi"/>
              <w:b/>
              <w:bCs/>
              <w:sz w:val="22"/>
              <w:szCs w:val="22"/>
              <w:lang w:val="en-GB" w:eastAsia="en-US"/>
            </w:rPr>
            <w:t>Contact information</w:t>
          </w:r>
        </w:p>
        <w:p w14:paraId="6C53AB25" w14:textId="77777777" w:rsidR="00C73EA0" w:rsidRPr="004B23D6" w:rsidRDefault="00C73EA0" w:rsidP="003D1A79">
          <w:pPr>
            <w:numPr>
              <w:ilvl w:val="0"/>
              <w:numId w:val="20"/>
            </w:numPr>
            <w:ind w:left="357" w:hanging="357"/>
            <w:rPr>
              <w:rFonts w:asciiTheme="minorHAnsi" w:eastAsia="Calibri" w:hAnsiTheme="minorHAnsi" w:cstheme="minorHAnsi"/>
              <w:b/>
              <w:sz w:val="22"/>
              <w:szCs w:val="22"/>
              <w:lang w:val="en-GB" w:eastAsia="en-US"/>
            </w:rPr>
          </w:pPr>
          <w:r w:rsidRPr="004B23D6">
            <w:rPr>
              <w:rFonts w:asciiTheme="minorHAnsi" w:eastAsia="Calibri" w:hAnsiTheme="minorHAnsi" w:cstheme="minorHAnsi"/>
              <w:b/>
              <w:bCs/>
              <w:sz w:val="22"/>
              <w:szCs w:val="22"/>
              <w:lang w:val="en-GB" w:eastAsia="en-US"/>
            </w:rPr>
            <w:t>Where to find more detailed information</w:t>
          </w:r>
          <w:r w:rsidR="001E136E" w:rsidRPr="004B23D6">
            <w:rPr>
              <w:rFonts w:asciiTheme="minorHAnsi" w:eastAsia="Calibri" w:hAnsiTheme="minorHAnsi" w:cstheme="minorHAnsi"/>
              <w:b/>
              <w:bCs/>
              <w:sz w:val="22"/>
              <w:szCs w:val="22"/>
              <w:lang w:val="en-GB" w:eastAsia="en-US"/>
            </w:rPr>
            <w:t>?</w:t>
          </w:r>
          <w:r w:rsidRPr="004B23D6">
            <w:rPr>
              <w:rFonts w:asciiTheme="minorHAnsi" w:eastAsia="Calibri" w:hAnsiTheme="minorHAnsi" w:cstheme="minorHAnsi"/>
              <w:b/>
              <w:bCs/>
              <w:sz w:val="22"/>
              <w:szCs w:val="22"/>
              <w:lang w:val="en-GB" w:eastAsia="en-US"/>
            </w:rPr>
            <w:t xml:space="preserve"> </w:t>
          </w:r>
        </w:p>
        <w:p w14:paraId="60D98FBE" w14:textId="77777777" w:rsidR="00636EE5" w:rsidRPr="004B23D6" w:rsidRDefault="00636EE5" w:rsidP="00700C3D">
          <w:pPr>
            <w:spacing w:after="0"/>
            <w:jc w:val="left"/>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br w:type="page"/>
          </w:r>
        </w:p>
        <w:p w14:paraId="156C5C0B"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lastRenderedPageBreak/>
            <w:t>Introduction</w:t>
          </w:r>
        </w:p>
        <w:p w14:paraId="7913DAAC" w14:textId="3D3B97A9" w:rsidR="00434056" w:rsidRPr="004B23D6" w:rsidRDefault="00434056" w:rsidP="00700C3D">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The European </w:t>
          </w:r>
          <w:r w:rsidR="00F73A8A">
            <w:rPr>
              <w:rFonts w:asciiTheme="minorHAnsi" w:eastAsia="Calibri" w:hAnsiTheme="minorHAnsi" w:cstheme="minorHAnsi"/>
              <w:sz w:val="22"/>
              <w:szCs w:val="22"/>
              <w:lang w:val="en-GB" w:eastAsia="en-US"/>
            </w:rPr>
            <w:t>Labour Authority</w:t>
          </w:r>
          <w:r w:rsidR="00792A1F" w:rsidRPr="004B23D6">
            <w:rPr>
              <w:rFonts w:asciiTheme="minorHAnsi" w:eastAsia="Calibri" w:hAnsiTheme="minorHAnsi" w:cstheme="minorHAnsi"/>
              <w:sz w:val="22"/>
              <w:szCs w:val="22"/>
              <w:lang w:val="en-GB" w:eastAsia="en-US"/>
            </w:rPr>
            <w:t xml:space="preserve"> (hereafter ‘</w:t>
          </w:r>
          <w:r w:rsidR="00F73A8A">
            <w:rPr>
              <w:rFonts w:asciiTheme="minorHAnsi" w:eastAsia="Calibri" w:hAnsiTheme="minorHAnsi" w:cstheme="minorHAnsi"/>
              <w:sz w:val="22"/>
              <w:szCs w:val="22"/>
              <w:lang w:val="en-GB" w:eastAsia="en-US"/>
            </w:rPr>
            <w:t>ELA</w:t>
          </w:r>
          <w:r w:rsidR="00792A1F" w:rsidRPr="004B23D6">
            <w:rPr>
              <w:rFonts w:asciiTheme="minorHAnsi" w:eastAsia="Calibri" w:hAnsiTheme="minorHAnsi" w:cstheme="minorHAnsi"/>
              <w:sz w:val="22"/>
              <w:szCs w:val="22"/>
              <w:lang w:val="en-GB" w:eastAsia="en-US"/>
            </w:rPr>
            <w:t>’) is</w:t>
          </w:r>
          <w:r w:rsidRPr="004B23D6">
            <w:rPr>
              <w:rFonts w:asciiTheme="minorHAnsi" w:eastAsia="Calibri" w:hAnsiTheme="minorHAnsi" w:cstheme="minorHAnsi"/>
              <w:sz w:val="22"/>
              <w:szCs w:val="22"/>
              <w:lang w:val="en-GB" w:eastAsia="en-US"/>
            </w:rPr>
            <w:t xml:space="preserve"> committed to protect your personal data and to respect your privacy. </w:t>
          </w:r>
          <w:r w:rsidR="00F73A8A">
            <w:rPr>
              <w:rFonts w:asciiTheme="minorHAnsi" w:eastAsia="Calibri" w:hAnsiTheme="minorHAnsi" w:cstheme="minorHAnsi"/>
              <w:sz w:val="22"/>
              <w:szCs w:val="22"/>
              <w:lang w:val="en-GB" w:eastAsia="en-US"/>
            </w:rPr>
            <w:t>ELA</w:t>
          </w:r>
          <w:r w:rsidRPr="004B23D6">
            <w:rPr>
              <w:rFonts w:asciiTheme="minorHAnsi" w:eastAsia="Calibri" w:hAnsiTheme="minorHAnsi" w:cstheme="minorHAnsi"/>
              <w:sz w:val="22"/>
              <w:szCs w:val="22"/>
              <w:lang w:val="en-GB" w:eastAsia="en-US"/>
            </w:rPr>
            <w:t xml:space="preserve"> collects and further processes personal data </w:t>
          </w:r>
          <w:r w:rsidR="00792A1F" w:rsidRPr="004B23D6">
            <w:rPr>
              <w:rFonts w:asciiTheme="minorHAnsi" w:eastAsia="Calibri" w:hAnsiTheme="minorHAnsi" w:cstheme="minorHAnsi"/>
              <w:sz w:val="22"/>
              <w:szCs w:val="22"/>
              <w:lang w:val="en-GB" w:eastAsia="en-US"/>
            </w:rPr>
            <w:t xml:space="preserve">pursuant to </w:t>
          </w:r>
          <w:hyperlink r:id="rId15" w:history="1">
            <w:r w:rsidRPr="004B23D6">
              <w:rPr>
                <w:rStyle w:val="Hyperlink"/>
                <w:rFonts w:asciiTheme="minorHAnsi" w:eastAsia="Calibri" w:hAnsiTheme="minorHAnsi" w:cstheme="minorHAnsi"/>
                <w:sz w:val="22"/>
                <w:szCs w:val="22"/>
                <w:lang w:val="en-GB" w:eastAsia="en-US"/>
              </w:rPr>
              <w:t>Regulation (EU) 2018/1725</w:t>
            </w:r>
          </w:hyperlink>
          <w:r w:rsidRPr="004B23D6">
            <w:rPr>
              <w:rFonts w:asciiTheme="minorHAnsi" w:eastAsia="Calibri" w:hAnsiTheme="minorHAnsi" w:cstheme="minorHAnsi"/>
              <w:sz w:val="22"/>
              <w:szCs w:val="22"/>
              <w:lang w:val="en-GB" w:eastAsia="en-US"/>
            </w:rPr>
            <w:t xml:space="preserve"> of the European Parliament and of the Council of 23</w:t>
          </w:r>
          <w:r w:rsidR="000A2717" w:rsidRPr="004B23D6">
            <w:rPr>
              <w:rFonts w:asciiTheme="minorHAnsi" w:eastAsia="Calibri" w:hAnsiTheme="minorHAnsi" w:cstheme="minorHAnsi"/>
              <w:sz w:val="22"/>
              <w:szCs w:val="22"/>
              <w:lang w:val="en-GB" w:eastAsia="en-US"/>
            </w:rPr>
            <w:t> </w:t>
          </w:r>
          <w:r w:rsidRPr="004B23D6">
            <w:rPr>
              <w:rFonts w:asciiTheme="minorHAnsi" w:eastAsia="Calibri" w:hAnsiTheme="minorHAnsi" w:cstheme="minorHAnsi"/>
              <w:sz w:val="22"/>
              <w:szCs w:val="22"/>
              <w:lang w:val="en-GB" w:eastAsia="en-US"/>
            </w:rPr>
            <w:t>October 2018 on the protection of natural persons with regard to the processing of personal data by the Union institutions, bodies, offices and agencies and on the free movement of such data (repealing Regulation (EC) No 45/2001).</w:t>
          </w:r>
        </w:p>
        <w:p w14:paraId="09B90009" w14:textId="77777777" w:rsidR="00C73EA0" w:rsidRPr="004B23D6" w:rsidRDefault="00C73EA0" w:rsidP="00700C3D">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This privacy statement explains the reason for the processing of your personal data, the way we collect, handle and ensure protection of all personal data provided, how that information is used and what rights you have in relation to your </w:t>
          </w:r>
          <w:r w:rsidR="00AE1325" w:rsidRPr="004B23D6">
            <w:rPr>
              <w:rFonts w:asciiTheme="minorHAnsi" w:eastAsia="Calibri" w:hAnsiTheme="minorHAnsi" w:cstheme="minorHAnsi"/>
              <w:sz w:val="22"/>
              <w:szCs w:val="22"/>
              <w:lang w:val="en-GB" w:eastAsia="en-US"/>
            </w:rPr>
            <w:t xml:space="preserve">personal </w:t>
          </w:r>
          <w:r w:rsidRPr="004B23D6">
            <w:rPr>
              <w:rFonts w:asciiTheme="minorHAnsi" w:eastAsia="Calibri" w:hAnsiTheme="minorHAnsi" w:cstheme="minorHAnsi"/>
              <w:sz w:val="22"/>
              <w:szCs w:val="22"/>
              <w:lang w:val="en-GB" w:eastAsia="en-US"/>
            </w:rPr>
            <w:t>data</w:t>
          </w:r>
          <w:r w:rsidR="0085771E" w:rsidRPr="004B23D6">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sz w:val="22"/>
              <w:szCs w:val="22"/>
              <w:lang w:val="en-GB" w:eastAsia="en-US"/>
            </w:rPr>
            <w:t>It also specifies the contact details of the responsible Data Controller with whom you may exercise your rights, the Data Protection Officer and the European Data Protection Supervisor.</w:t>
          </w:r>
        </w:p>
        <w:p w14:paraId="1942FD03" w14:textId="27ECE075" w:rsidR="00C73EA0" w:rsidRPr="004B23D6" w:rsidRDefault="009C76CC" w:rsidP="00700C3D">
          <w:pPr>
            <w:rPr>
              <w:rFonts w:asciiTheme="minorHAnsi" w:eastAsia="Calibri" w:hAnsiTheme="minorHAnsi" w:cstheme="minorHAnsi"/>
              <w:i/>
              <w:color w:val="FF0000"/>
              <w:sz w:val="22"/>
              <w:szCs w:val="22"/>
              <w:lang w:val="en-GB" w:eastAsia="en-US"/>
            </w:rPr>
          </w:pPr>
          <w:r w:rsidRPr="004B23D6">
            <w:rPr>
              <w:rFonts w:asciiTheme="minorHAnsi" w:eastAsia="Calibri" w:hAnsiTheme="minorHAnsi" w:cstheme="minorHAnsi"/>
              <w:sz w:val="22"/>
              <w:szCs w:val="22"/>
              <w:lang w:val="en-GB" w:eastAsia="en-US"/>
            </w:rPr>
            <w:t>T</w:t>
          </w:r>
          <w:r w:rsidR="00434056" w:rsidRPr="004B23D6">
            <w:rPr>
              <w:rFonts w:asciiTheme="minorHAnsi" w:eastAsia="Calibri" w:hAnsiTheme="minorHAnsi" w:cstheme="minorHAnsi"/>
              <w:sz w:val="22"/>
              <w:szCs w:val="22"/>
              <w:lang w:val="en-GB" w:eastAsia="en-US"/>
            </w:rPr>
            <w:t xml:space="preserve">he </w:t>
          </w:r>
          <w:r w:rsidRPr="004B23D6">
            <w:rPr>
              <w:rFonts w:asciiTheme="minorHAnsi" w:eastAsia="Calibri" w:hAnsiTheme="minorHAnsi" w:cstheme="minorHAnsi"/>
              <w:sz w:val="22"/>
              <w:szCs w:val="22"/>
              <w:lang w:val="en-GB" w:eastAsia="en-US"/>
            </w:rPr>
            <w:t xml:space="preserve">information in relation to </w:t>
          </w:r>
          <w:r w:rsidR="00434056" w:rsidRPr="004B23D6">
            <w:rPr>
              <w:rFonts w:asciiTheme="minorHAnsi" w:eastAsia="Calibri" w:hAnsiTheme="minorHAnsi" w:cstheme="minorHAnsi"/>
              <w:sz w:val="22"/>
              <w:szCs w:val="22"/>
              <w:lang w:val="en-GB" w:eastAsia="en-US"/>
            </w:rPr>
            <w:t>processing operation</w:t>
          </w:r>
          <w:r w:rsidR="0071503F">
            <w:rPr>
              <w:rFonts w:asciiTheme="minorHAnsi" w:eastAsia="Calibri" w:hAnsiTheme="minorHAnsi" w:cstheme="minorHAnsi"/>
              <w:sz w:val="22"/>
              <w:szCs w:val="22"/>
              <w:lang w:val="en-GB" w:eastAsia="en-US"/>
            </w:rPr>
            <w:t xml:space="preserve"> “</w:t>
          </w:r>
          <w:r w:rsidR="0071503F" w:rsidRPr="003B0F25">
            <w:rPr>
              <w:rFonts w:asciiTheme="minorHAnsi" w:eastAsia="Calibri" w:hAnsiTheme="minorHAnsi" w:cstheme="minorHAnsi"/>
              <w:bCs/>
              <w:sz w:val="22"/>
              <w:szCs w:val="22"/>
              <w:lang w:val="en-GB" w:eastAsia="en-US"/>
            </w:rPr>
            <w:t>ELA Contact lists &amp; network partners databases</w:t>
          </w:r>
          <w:r w:rsidR="0071503F">
            <w:rPr>
              <w:rFonts w:asciiTheme="minorHAnsi" w:eastAsia="Calibri" w:hAnsiTheme="minorHAnsi" w:cstheme="minorHAnsi"/>
              <w:bCs/>
              <w:sz w:val="22"/>
              <w:szCs w:val="22"/>
              <w:lang w:val="en-GB" w:eastAsia="en-US"/>
            </w:rPr>
            <w:t>”</w:t>
          </w:r>
          <w:r w:rsidR="00C73EA0" w:rsidRPr="004B23D6">
            <w:rPr>
              <w:rFonts w:asciiTheme="minorHAnsi" w:eastAsia="Calibri" w:hAnsiTheme="minorHAnsi" w:cstheme="minorHAnsi"/>
              <w:i/>
              <w:color w:val="FF0000"/>
              <w:sz w:val="22"/>
              <w:szCs w:val="22"/>
              <w:lang w:val="en-GB" w:eastAsia="en-US"/>
            </w:rPr>
            <w:t xml:space="preserve"> </w:t>
          </w:r>
          <w:r w:rsidR="00C73EA0" w:rsidRPr="004B23D6">
            <w:rPr>
              <w:rFonts w:asciiTheme="minorHAnsi" w:eastAsia="Calibri" w:hAnsiTheme="minorHAnsi" w:cstheme="minorHAnsi"/>
              <w:sz w:val="22"/>
              <w:szCs w:val="22"/>
              <w:lang w:val="en-GB" w:eastAsia="en-US"/>
            </w:rPr>
            <w:t>undertaken by</w:t>
          </w:r>
          <w:r w:rsidR="0071503F">
            <w:rPr>
              <w:rFonts w:asciiTheme="minorHAnsi" w:eastAsia="Calibri" w:hAnsiTheme="minorHAnsi" w:cstheme="minorHAnsi"/>
              <w:sz w:val="22"/>
              <w:szCs w:val="22"/>
              <w:lang w:val="en-GB" w:eastAsia="en-US"/>
            </w:rPr>
            <w:t xml:space="preserve"> </w:t>
          </w:r>
          <w:bookmarkStart w:id="0" w:name="_Hlk99999440"/>
          <w:r w:rsidR="0071503F">
            <w:rPr>
              <w:rFonts w:asciiTheme="minorHAnsi" w:eastAsia="Calibri" w:hAnsiTheme="minorHAnsi" w:cstheme="minorHAnsi"/>
              <w:sz w:val="22"/>
              <w:szCs w:val="22"/>
              <w:lang w:val="en-GB" w:eastAsia="en-US"/>
            </w:rPr>
            <w:t>t</w:t>
          </w:r>
          <w:r w:rsidR="0071503F" w:rsidRPr="001E4208">
            <w:rPr>
              <w:rFonts w:asciiTheme="minorHAnsi" w:eastAsia="Calibri" w:hAnsiTheme="minorHAnsi" w:cstheme="minorHAnsi"/>
              <w:sz w:val="22"/>
              <w:szCs w:val="22"/>
              <w:lang w:val="en-GB" w:eastAsia="en-US"/>
            </w:rPr>
            <w:t xml:space="preserve">he European Labour Authority, </w:t>
          </w:r>
          <w:r w:rsidR="0071503F" w:rsidRPr="0044776B">
            <w:rPr>
              <w:rFonts w:asciiTheme="minorHAnsi" w:eastAsia="Calibri" w:hAnsiTheme="minorHAnsi" w:cstheme="minorHAnsi"/>
              <w:color w:val="FF0000"/>
              <w:sz w:val="22"/>
              <w:szCs w:val="22"/>
              <w:lang w:val="en-GB" w:eastAsia="en-US"/>
            </w:rPr>
            <w:t>Governance and Coordination, Communication (</w:t>
          </w:r>
          <w:r w:rsidR="0071503F" w:rsidRPr="0044776B">
            <w:rPr>
              <w:rFonts w:asciiTheme="minorHAnsi" w:eastAsia="Calibri" w:hAnsiTheme="minorHAnsi" w:cstheme="minorHAnsi"/>
              <w:i/>
              <w:color w:val="FF0000"/>
              <w:sz w:val="22"/>
              <w:szCs w:val="22"/>
              <w:lang w:val="en-GB" w:eastAsia="en-US"/>
            </w:rPr>
            <w:t>p</w:t>
          </w:r>
          <w:r w:rsidR="0071503F" w:rsidRPr="00D20DAE">
            <w:rPr>
              <w:rFonts w:asciiTheme="minorHAnsi" w:eastAsia="Calibri" w:hAnsiTheme="minorHAnsi" w:cstheme="minorHAnsi"/>
              <w:i/>
              <w:color w:val="FF0000"/>
              <w:sz w:val="22"/>
              <w:szCs w:val="22"/>
              <w:lang w:val="en-GB" w:eastAsia="en-US"/>
            </w:rPr>
            <w:t>lease replace by the responsible Unit</w:t>
          </w:r>
          <w:r w:rsidR="0071503F">
            <w:rPr>
              <w:rFonts w:asciiTheme="minorHAnsi" w:eastAsia="Calibri" w:hAnsiTheme="minorHAnsi" w:cstheme="minorHAnsi"/>
              <w:i/>
              <w:color w:val="FF0000"/>
              <w:sz w:val="22"/>
              <w:szCs w:val="22"/>
              <w:lang w:val="en-GB" w:eastAsia="en-US"/>
            </w:rPr>
            <w:t>/Team</w:t>
          </w:r>
          <w:bookmarkEnd w:id="0"/>
          <w:r w:rsidR="0071503F" w:rsidRPr="004B23D6">
            <w:rPr>
              <w:rFonts w:asciiTheme="minorHAnsi" w:eastAsia="Calibri" w:hAnsiTheme="minorHAnsi" w:cstheme="minorHAnsi"/>
              <w:i/>
              <w:color w:val="FF0000"/>
              <w:sz w:val="22"/>
              <w:szCs w:val="22"/>
              <w:lang w:val="en-GB" w:eastAsia="en-US"/>
            </w:rPr>
            <w:t xml:space="preserve">. Do </w:t>
          </w:r>
          <w:r w:rsidR="0071503F" w:rsidRPr="004B23D6">
            <w:rPr>
              <w:rFonts w:asciiTheme="minorHAnsi" w:eastAsia="Calibri" w:hAnsiTheme="minorHAnsi" w:cstheme="minorHAnsi"/>
              <w:i/>
              <w:color w:val="FF0000"/>
              <w:sz w:val="22"/>
              <w:szCs w:val="22"/>
              <w:u w:val="single"/>
              <w:lang w:val="en-GB" w:eastAsia="en-US"/>
            </w:rPr>
            <w:t>not</w:t>
          </w:r>
          <w:r w:rsidR="0071503F" w:rsidRPr="004B23D6">
            <w:rPr>
              <w:rFonts w:asciiTheme="minorHAnsi" w:eastAsia="Calibri" w:hAnsiTheme="minorHAnsi" w:cstheme="minorHAnsi"/>
              <w:i/>
              <w:color w:val="FF0000"/>
              <w:sz w:val="22"/>
              <w:szCs w:val="22"/>
              <w:lang w:val="en-GB" w:eastAsia="en-US"/>
            </w:rPr>
            <w:t xml:space="preserve"> indicate the name of the </w:t>
          </w:r>
          <w:proofErr w:type="spellStart"/>
          <w:r w:rsidR="0071503F" w:rsidRPr="004B23D6">
            <w:rPr>
              <w:rFonts w:asciiTheme="minorHAnsi" w:eastAsia="Calibri" w:hAnsiTheme="minorHAnsi" w:cstheme="minorHAnsi"/>
              <w:i/>
              <w:color w:val="FF0000"/>
              <w:sz w:val="22"/>
              <w:szCs w:val="22"/>
              <w:lang w:val="en-GB" w:eastAsia="en-US"/>
            </w:rPr>
            <w:t>e.g</w:t>
          </w:r>
          <w:proofErr w:type="spellEnd"/>
          <w:r w:rsidR="0071503F" w:rsidRPr="004B23D6">
            <w:rPr>
              <w:rFonts w:asciiTheme="minorHAnsi" w:eastAsia="Calibri" w:hAnsiTheme="minorHAnsi" w:cstheme="minorHAnsi"/>
              <w:i/>
              <w:color w:val="FF0000"/>
              <w:sz w:val="22"/>
              <w:szCs w:val="22"/>
              <w:lang w:val="en-GB" w:eastAsia="en-US"/>
            </w:rPr>
            <w:t xml:space="preserve"> Head of Unit.</w:t>
          </w:r>
          <w:r w:rsidR="0071503F">
            <w:rPr>
              <w:rFonts w:asciiTheme="minorHAnsi" w:eastAsia="Calibri" w:hAnsiTheme="minorHAnsi" w:cstheme="minorHAnsi"/>
              <w:i/>
              <w:color w:val="FF0000"/>
              <w:sz w:val="22"/>
              <w:szCs w:val="22"/>
              <w:lang w:val="en-GB" w:eastAsia="en-US"/>
            </w:rPr>
            <w:t>)</w:t>
          </w:r>
          <w:r w:rsidR="0071503F" w:rsidRPr="004B23D6">
            <w:rPr>
              <w:rFonts w:asciiTheme="minorHAnsi" w:eastAsia="Calibri" w:hAnsiTheme="minorHAnsi" w:cstheme="minorHAnsi"/>
              <w:i/>
              <w:color w:val="FF0000"/>
              <w:sz w:val="22"/>
              <w:szCs w:val="22"/>
              <w:lang w:val="en-GB" w:eastAsia="en-US"/>
            </w:rPr>
            <w:t xml:space="preserve"> </w:t>
          </w:r>
          <w:r w:rsidRPr="004B23D6">
            <w:rPr>
              <w:rFonts w:asciiTheme="minorHAnsi" w:eastAsia="Calibri" w:hAnsiTheme="minorHAnsi" w:cstheme="minorHAnsi"/>
              <w:sz w:val="22"/>
              <w:szCs w:val="22"/>
              <w:lang w:val="en-GB" w:eastAsia="en-US"/>
            </w:rPr>
            <w:t>is presented below.</w:t>
          </w:r>
          <w:r w:rsidRPr="004B23D6">
            <w:rPr>
              <w:rFonts w:asciiTheme="minorHAnsi" w:eastAsia="Calibri" w:hAnsiTheme="minorHAnsi" w:cstheme="minorHAnsi"/>
              <w:i/>
              <w:color w:val="FF0000"/>
              <w:sz w:val="22"/>
              <w:szCs w:val="22"/>
              <w:lang w:val="en-GB" w:eastAsia="en-US"/>
            </w:rPr>
            <w:t xml:space="preserve"> </w:t>
          </w:r>
        </w:p>
        <w:p w14:paraId="39F12838" w14:textId="77777777" w:rsidR="00C73EA0" w:rsidRPr="004B23D6" w:rsidRDefault="00C73EA0" w:rsidP="00700C3D">
          <w:pPr>
            <w:keepNext/>
            <w:numPr>
              <w:ilvl w:val="0"/>
              <w:numId w:val="21"/>
            </w:numPr>
            <w:spacing w:after="200"/>
            <w:ind w:left="714" w:hanging="357"/>
            <w:rPr>
              <w:rFonts w:asciiTheme="minorHAnsi" w:eastAsia="Calibri" w:hAnsiTheme="minorHAnsi" w:cstheme="minorHAnsi"/>
              <w:b/>
              <w:bCs/>
              <w:sz w:val="22"/>
              <w:szCs w:val="22"/>
              <w:u w:val="single"/>
              <w:lang w:val="en-GB" w:eastAsia="en-US"/>
            </w:rPr>
          </w:pPr>
          <w:r w:rsidRPr="004B23D6">
            <w:rPr>
              <w:rFonts w:asciiTheme="minorHAnsi" w:eastAsia="Calibri" w:hAnsiTheme="minorHAnsi" w:cstheme="minorHAnsi"/>
              <w:b/>
              <w:bCs/>
              <w:sz w:val="22"/>
              <w:szCs w:val="22"/>
              <w:u w:val="single"/>
              <w:lang w:val="en-GB" w:eastAsia="en-US"/>
            </w:rPr>
            <w:t xml:space="preserve">Why and how do we process your </w:t>
          </w:r>
          <w:r w:rsidR="00AE1325" w:rsidRPr="004B23D6">
            <w:rPr>
              <w:rFonts w:asciiTheme="minorHAnsi" w:eastAsia="Calibri" w:hAnsiTheme="minorHAnsi" w:cstheme="minorHAnsi"/>
              <w:b/>
              <w:bCs/>
              <w:sz w:val="22"/>
              <w:szCs w:val="22"/>
              <w:u w:val="single"/>
              <w:lang w:val="en-GB" w:eastAsia="en-US"/>
            </w:rPr>
            <w:t xml:space="preserve">personal </w:t>
          </w:r>
          <w:r w:rsidRPr="004B23D6">
            <w:rPr>
              <w:rFonts w:asciiTheme="minorHAnsi" w:eastAsia="Calibri" w:hAnsiTheme="minorHAnsi" w:cstheme="minorHAnsi"/>
              <w:b/>
              <w:bCs/>
              <w:sz w:val="22"/>
              <w:szCs w:val="22"/>
              <w:u w:val="single"/>
              <w:lang w:val="en-GB" w:eastAsia="en-US"/>
            </w:rPr>
            <w:t>data?</w:t>
          </w:r>
        </w:p>
        <w:p w14:paraId="7744E8BF" w14:textId="0555C335" w:rsidR="00C73EA0" w:rsidRPr="004B23D6" w:rsidRDefault="00C73EA0" w:rsidP="00700C3D">
          <w:pPr>
            <w:rPr>
              <w:rFonts w:asciiTheme="minorHAnsi" w:hAnsiTheme="minorHAnsi" w:cstheme="minorHAnsi"/>
              <w:sz w:val="22"/>
              <w:szCs w:val="22"/>
              <w:lang w:val="en-GB" w:eastAsia="en-GB"/>
            </w:rPr>
          </w:pPr>
          <w:r w:rsidRPr="004B23D6">
            <w:rPr>
              <w:rFonts w:asciiTheme="minorHAnsi" w:eastAsia="Calibri" w:hAnsiTheme="minorHAnsi" w:cstheme="minorHAnsi"/>
              <w:sz w:val="22"/>
              <w:szCs w:val="22"/>
              <w:u w:val="single"/>
              <w:lang w:val="en-GB" w:eastAsia="en-US"/>
            </w:rPr>
            <w:t>Purpose of the processing operation</w:t>
          </w:r>
          <w:r w:rsidRPr="004B23D6">
            <w:rPr>
              <w:rFonts w:asciiTheme="minorHAnsi" w:eastAsia="Calibri" w:hAnsiTheme="minorHAnsi" w:cstheme="minorHAnsi"/>
              <w:sz w:val="22"/>
              <w:szCs w:val="22"/>
              <w:lang w:val="en-GB" w:eastAsia="en-US"/>
            </w:rPr>
            <w:t xml:space="preserve">: </w:t>
          </w:r>
          <w:r w:rsidR="003306C4">
            <w:rPr>
              <w:rFonts w:asciiTheme="minorHAnsi" w:eastAsia="Calibri" w:hAnsiTheme="minorHAnsi" w:cstheme="minorHAnsi"/>
              <w:sz w:val="22"/>
              <w:szCs w:val="22"/>
              <w:lang w:val="en-GB" w:eastAsia="en-US"/>
            </w:rPr>
            <w:t>Th</w:t>
          </w:r>
          <w:r w:rsidR="003306C4" w:rsidRPr="003B0F25">
            <w:rPr>
              <w:rFonts w:asciiTheme="minorHAnsi" w:eastAsia="Calibri" w:hAnsiTheme="minorHAnsi" w:cstheme="minorHAnsi"/>
              <w:sz w:val="22"/>
              <w:szCs w:val="22"/>
              <w:lang w:val="en-GB" w:eastAsia="en-US"/>
            </w:rPr>
            <w:t xml:space="preserve">e European Labour Authority, </w:t>
          </w:r>
          <w:r w:rsidR="003306C4" w:rsidRPr="0044776B">
            <w:rPr>
              <w:rFonts w:asciiTheme="minorHAnsi" w:eastAsia="Calibri" w:hAnsiTheme="minorHAnsi" w:cstheme="minorHAnsi"/>
              <w:color w:val="FF0000"/>
              <w:sz w:val="22"/>
              <w:szCs w:val="22"/>
              <w:lang w:val="en-GB" w:eastAsia="en-US"/>
            </w:rPr>
            <w:t xml:space="preserve">Governance and Coordination, Communication </w:t>
          </w:r>
          <w:r w:rsidR="003306C4" w:rsidRPr="0044776B">
            <w:rPr>
              <w:rFonts w:asciiTheme="minorHAnsi" w:eastAsia="Calibri" w:hAnsiTheme="minorHAnsi" w:cstheme="minorHAnsi"/>
              <w:i/>
              <w:iCs/>
              <w:color w:val="FF0000"/>
              <w:sz w:val="22"/>
              <w:szCs w:val="22"/>
              <w:lang w:val="en-GB" w:eastAsia="en-US"/>
            </w:rPr>
            <w:t>(</w:t>
          </w:r>
          <w:r w:rsidR="0044776B">
            <w:rPr>
              <w:rFonts w:asciiTheme="minorHAnsi" w:eastAsia="Calibri" w:hAnsiTheme="minorHAnsi" w:cstheme="minorHAnsi"/>
              <w:i/>
              <w:iCs/>
              <w:color w:val="FF0000"/>
              <w:sz w:val="22"/>
              <w:szCs w:val="22"/>
              <w:lang w:val="en-GB" w:eastAsia="en-US"/>
            </w:rPr>
            <w:t xml:space="preserve">please replace with </w:t>
          </w:r>
          <w:r w:rsidR="003306C4" w:rsidRPr="003B0F25">
            <w:rPr>
              <w:rFonts w:asciiTheme="minorHAnsi" w:eastAsia="Calibri" w:hAnsiTheme="minorHAnsi" w:cstheme="minorHAnsi"/>
              <w:i/>
              <w:iCs/>
              <w:color w:val="FF0000"/>
              <w:sz w:val="22"/>
              <w:szCs w:val="22"/>
              <w:lang w:val="en-GB" w:eastAsia="en-US"/>
            </w:rPr>
            <w:t>the responsible Unit/Team)</w:t>
          </w:r>
          <w:r w:rsidR="003306C4">
            <w:rPr>
              <w:rFonts w:asciiTheme="minorHAnsi" w:eastAsia="Calibri" w:hAnsiTheme="minorHAnsi" w:cstheme="minorHAnsi"/>
              <w:i/>
              <w:iCs/>
              <w:color w:val="FF0000"/>
              <w:sz w:val="22"/>
              <w:szCs w:val="22"/>
              <w:lang w:val="en-GB" w:eastAsia="en-US"/>
            </w:rPr>
            <w:t xml:space="preserve"> </w:t>
          </w:r>
          <w:r w:rsidRPr="004B23D6">
            <w:rPr>
              <w:rFonts w:asciiTheme="minorHAnsi" w:hAnsiTheme="minorHAnsi" w:cstheme="minorHAnsi"/>
              <w:sz w:val="22"/>
              <w:szCs w:val="22"/>
              <w:lang w:val="en-GB" w:eastAsia="en-GB"/>
            </w:rPr>
            <w:t xml:space="preserve">collects and uses your personal information to </w:t>
          </w:r>
          <w:r w:rsidR="00F15916" w:rsidRPr="00F15916">
            <w:rPr>
              <w:rFonts w:asciiTheme="minorHAnsi" w:hAnsiTheme="minorHAnsi" w:cstheme="minorHAnsi"/>
              <w:sz w:val="22"/>
              <w:szCs w:val="22"/>
              <w:lang w:val="en-GB" w:eastAsia="en-GB"/>
            </w:rPr>
            <w:t xml:space="preserve">manage lists of partners and stakeholders who, either in their personal capacity or on behalf of an organisation, are in contact and collaborate with ELA, or are interested in ELA’s work and its contribution to EU policies. </w:t>
          </w:r>
        </w:p>
        <w:p w14:paraId="0F15921B" w14:textId="48F807B5" w:rsidR="006D5DF3" w:rsidRPr="003306C4" w:rsidRDefault="00EF16FE" w:rsidP="00700C3D">
          <w:pPr>
            <w:autoSpaceDE w:val="0"/>
            <w:autoSpaceDN w:val="0"/>
            <w:adjustRightInd w:val="0"/>
            <w:spacing w:after="0"/>
            <w:rPr>
              <w:rFonts w:asciiTheme="minorHAnsi" w:eastAsia="Cambria" w:hAnsiTheme="minorHAnsi" w:cstheme="minorHAnsi"/>
              <w:i/>
              <w:sz w:val="22"/>
              <w:szCs w:val="22"/>
              <w:lang w:val="en-US" w:eastAsia="en-US"/>
            </w:rPr>
          </w:pPr>
          <w:r w:rsidRPr="003306C4">
            <w:rPr>
              <w:rFonts w:asciiTheme="minorHAnsi" w:eastAsia="Cambria" w:hAnsiTheme="minorHAnsi" w:cstheme="minorHAnsi"/>
              <w:sz w:val="22"/>
              <w:szCs w:val="22"/>
              <w:lang w:val="en-US" w:eastAsia="en-US"/>
            </w:rPr>
            <w:t xml:space="preserve">Your personal data will </w:t>
          </w:r>
          <w:r w:rsidRPr="003306C4">
            <w:rPr>
              <w:rFonts w:asciiTheme="minorHAnsi" w:eastAsia="Cambria" w:hAnsiTheme="minorHAnsi" w:cstheme="minorHAnsi"/>
              <w:i/>
              <w:sz w:val="22"/>
              <w:szCs w:val="22"/>
              <w:u w:val="single"/>
              <w:lang w:val="en-US" w:eastAsia="en-US"/>
            </w:rPr>
            <w:t>not</w:t>
          </w:r>
          <w:r w:rsidRPr="003306C4">
            <w:rPr>
              <w:rFonts w:asciiTheme="minorHAnsi" w:eastAsia="Cambria" w:hAnsiTheme="minorHAnsi" w:cstheme="minorHAnsi"/>
              <w:sz w:val="22"/>
              <w:szCs w:val="22"/>
              <w:lang w:val="en-US" w:eastAsia="en-US"/>
            </w:rPr>
            <w:t xml:space="preserve"> be used for an automated decision-making including profiling.</w:t>
          </w:r>
        </w:p>
        <w:p w14:paraId="4992CD55" w14:textId="77777777" w:rsidR="00700C3D" w:rsidRPr="004B23D6" w:rsidRDefault="00700C3D" w:rsidP="00700C3D">
          <w:pPr>
            <w:autoSpaceDE w:val="0"/>
            <w:autoSpaceDN w:val="0"/>
            <w:adjustRightInd w:val="0"/>
            <w:spacing w:after="0"/>
            <w:rPr>
              <w:rFonts w:asciiTheme="minorHAnsi" w:eastAsia="Cambria" w:hAnsiTheme="minorHAnsi" w:cstheme="minorHAnsi"/>
              <w:i/>
              <w:color w:val="FF0000"/>
              <w:sz w:val="22"/>
              <w:szCs w:val="22"/>
              <w:lang w:val="en-US" w:eastAsia="en-US"/>
            </w:rPr>
          </w:pPr>
        </w:p>
        <w:p w14:paraId="1FDC0036"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On what legal ground(s) do we process your </w:t>
          </w:r>
          <w:r w:rsidR="001E136E" w:rsidRPr="004B23D6">
            <w:rPr>
              <w:rFonts w:asciiTheme="minorHAnsi" w:eastAsia="Calibri" w:hAnsiTheme="minorHAnsi" w:cstheme="minorHAnsi"/>
              <w:b/>
              <w:sz w:val="22"/>
              <w:szCs w:val="22"/>
              <w:u w:val="single"/>
              <w:lang w:val="en-GB" w:eastAsia="en-US"/>
            </w:rPr>
            <w:t xml:space="preserve">personal </w:t>
          </w:r>
          <w:r w:rsidRPr="004B23D6">
            <w:rPr>
              <w:rFonts w:asciiTheme="minorHAnsi" w:eastAsia="Calibri" w:hAnsiTheme="minorHAnsi" w:cstheme="minorHAnsi"/>
              <w:b/>
              <w:sz w:val="22"/>
              <w:szCs w:val="22"/>
              <w:u w:val="single"/>
              <w:lang w:val="en-GB" w:eastAsia="en-US"/>
            </w:rPr>
            <w:t>data</w:t>
          </w:r>
        </w:p>
        <w:p w14:paraId="0576BCA0" w14:textId="457F16D9" w:rsidR="0003210D" w:rsidRPr="003306C4" w:rsidRDefault="0003210D" w:rsidP="00700C3D">
          <w:pPr>
            <w:rPr>
              <w:rFonts w:asciiTheme="minorHAnsi" w:eastAsia="Calibri" w:hAnsiTheme="minorHAnsi" w:cstheme="minorHAnsi"/>
              <w:iCs/>
              <w:sz w:val="22"/>
              <w:szCs w:val="22"/>
              <w:lang w:val="en-GB" w:eastAsia="en-US"/>
            </w:rPr>
          </w:pPr>
          <w:r w:rsidRPr="003306C4">
            <w:rPr>
              <w:rFonts w:asciiTheme="minorHAnsi" w:eastAsia="Calibri" w:hAnsiTheme="minorHAnsi" w:cstheme="minorHAnsi"/>
              <w:iCs/>
              <w:sz w:val="22"/>
              <w:szCs w:val="22"/>
              <w:lang w:val="en-GB" w:eastAsia="en-US"/>
            </w:rPr>
            <w:t>We process your personal data, because</w:t>
          </w:r>
          <w:r w:rsidR="003306C4" w:rsidRPr="003306C4">
            <w:rPr>
              <w:rFonts w:asciiTheme="minorHAnsi" w:eastAsia="Calibri" w:hAnsiTheme="minorHAnsi" w:cstheme="minorHAnsi"/>
              <w:iCs/>
              <w:sz w:val="22"/>
              <w:szCs w:val="22"/>
              <w:lang w:val="en-GB" w:eastAsia="en-US"/>
            </w:rPr>
            <w:t>, according to Article 5(1)(d), you have</w:t>
          </w:r>
          <w:r w:rsidRPr="003306C4">
            <w:rPr>
              <w:rFonts w:asciiTheme="minorHAnsi" w:eastAsia="Calibri" w:hAnsiTheme="minorHAnsi" w:cstheme="minorHAnsi"/>
              <w:iCs/>
              <w:sz w:val="22"/>
              <w:szCs w:val="22"/>
              <w:lang w:val="en-GB" w:eastAsia="en-US"/>
            </w:rPr>
            <w:t xml:space="preserve"> given consent to the processing of</w:t>
          </w:r>
          <w:r w:rsidR="003306C4" w:rsidRPr="003306C4">
            <w:rPr>
              <w:rFonts w:asciiTheme="minorHAnsi" w:eastAsia="Calibri" w:hAnsiTheme="minorHAnsi" w:cstheme="minorHAnsi"/>
              <w:iCs/>
              <w:sz w:val="22"/>
              <w:szCs w:val="22"/>
              <w:lang w:val="en-GB" w:eastAsia="en-US"/>
            </w:rPr>
            <w:t xml:space="preserve"> your</w:t>
          </w:r>
          <w:r w:rsidRPr="003306C4">
            <w:rPr>
              <w:rFonts w:asciiTheme="minorHAnsi" w:eastAsia="Calibri" w:hAnsiTheme="minorHAnsi" w:cstheme="minorHAnsi"/>
              <w:iCs/>
              <w:sz w:val="22"/>
              <w:szCs w:val="22"/>
              <w:lang w:val="en-GB" w:eastAsia="en-US"/>
            </w:rPr>
            <w:t xml:space="preserve"> personal data for one or more specific purposes</w:t>
          </w:r>
          <w:r w:rsidR="003306C4" w:rsidRPr="003306C4">
            <w:rPr>
              <w:rFonts w:asciiTheme="minorHAnsi" w:eastAsia="Calibri" w:hAnsiTheme="minorHAnsi" w:cstheme="minorHAnsi"/>
              <w:iCs/>
              <w:sz w:val="22"/>
              <w:szCs w:val="22"/>
              <w:lang w:val="en-GB" w:eastAsia="en-US"/>
            </w:rPr>
            <w:t>.</w:t>
          </w:r>
        </w:p>
        <w:p w14:paraId="25CDE939" w14:textId="7DAF56A2" w:rsidR="0003210D" w:rsidRPr="003306C4" w:rsidRDefault="003306C4" w:rsidP="00700C3D">
          <w:pPr>
            <w:rPr>
              <w:rFonts w:asciiTheme="minorHAnsi" w:eastAsia="Calibri" w:hAnsiTheme="minorHAnsi" w:cstheme="minorHAnsi"/>
              <w:iCs/>
              <w:sz w:val="22"/>
              <w:szCs w:val="22"/>
              <w:lang w:val="en-GB" w:eastAsia="en-US"/>
            </w:rPr>
          </w:pPr>
          <w:r w:rsidRPr="003306C4">
            <w:rPr>
              <w:rFonts w:asciiTheme="minorHAnsi" w:eastAsia="Calibri" w:hAnsiTheme="minorHAnsi" w:cstheme="minorHAnsi"/>
              <w:iCs/>
              <w:sz w:val="22"/>
              <w:szCs w:val="22"/>
              <w:lang w:val="en-GB" w:eastAsia="en-US"/>
            </w:rPr>
            <w:t>We do not p</w:t>
          </w:r>
          <w:r w:rsidR="0003210D" w:rsidRPr="003306C4">
            <w:rPr>
              <w:rFonts w:asciiTheme="minorHAnsi" w:eastAsia="Calibri" w:hAnsiTheme="minorHAnsi" w:cstheme="minorHAnsi"/>
              <w:iCs/>
              <w:sz w:val="22"/>
              <w:szCs w:val="22"/>
              <w:lang w:val="en-GB" w:eastAsia="en-US"/>
            </w:rPr>
            <w:t xml:space="preserve">rocess </w:t>
          </w:r>
          <w:r w:rsidR="0003210D" w:rsidRPr="003306C4">
            <w:rPr>
              <w:rFonts w:asciiTheme="minorHAnsi" w:eastAsia="Calibri" w:hAnsiTheme="minorHAnsi" w:cstheme="minorHAnsi"/>
              <w:b/>
              <w:iCs/>
              <w:sz w:val="22"/>
              <w:szCs w:val="22"/>
              <w:lang w:val="en-GB" w:eastAsia="en-US"/>
            </w:rPr>
            <w:t>special categories of personal data</w:t>
          </w:r>
          <w:r w:rsidR="0003210D" w:rsidRPr="003306C4">
            <w:rPr>
              <w:rFonts w:asciiTheme="minorHAnsi" w:eastAsia="Calibri" w:hAnsiTheme="minorHAnsi" w:cstheme="minorHAnsi"/>
              <w:iCs/>
              <w:sz w:val="22"/>
              <w:szCs w:val="22"/>
              <w:lang w:val="en-GB" w:eastAsia="en-US"/>
            </w:rPr>
            <w:t xml:space="preserve">, </w:t>
          </w:r>
          <w:r w:rsidRPr="003306C4">
            <w:rPr>
              <w:rFonts w:asciiTheme="minorHAnsi" w:eastAsia="Calibri" w:hAnsiTheme="minorHAnsi" w:cstheme="minorHAnsi"/>
              <w:iCs/>
              <w:sz w:val="22"/>
              <w:szCs w:val="22"/>
              <w:lang w:val="en-GB" w:eastAsia="en-US"/>
            </w:rPr>
            <w:t xml:space="preserve">therefore, </w:t>
          </w:r>
          <w:r w:rsidR="0003210D" w:rsidRPr="003306C4">
            <w:rPr>
              <w:rFonts w:asciiTheme="minorHAnsi" w:eastAsia="Calibri" w:hAnsiTheme="minorHAnsi" w:cstheme="minorHAnsi"/>
              <w:iCs/>
              <w:sz w:val="22"/>
              <w:szCs w:val="22"/>
              <w:lang w:val="en-GB" w:eastAsia="en-US"/>
            </w:rPr>
            <w:t>A</w:t>
          </w:r>
          <w:r w:rsidR="00B465D7" w:rsidRPr="003306C4">
            <w:rPr>
              <w:rFonts w:asciiTheme="minorHAnsi" w:eastAsia="Calibri" w:hAnsiTheme="minorHAnsi" w:cstheme="minorHAnsi"/>
              <w:iCs/>
              <w:sz w:val="22"/>
              <w:szCs w:val="22"/>
              <w:lang w:val="en-GB" w:eastAsia="en-US"/>
            </w:rPr>
            <w:t xml:space="preserve">rticle 10 </w:t>
          </w:r>
          <w:r w:rsidR="00C0656D" w:rsidRPr="003306C4">
            <w:rPr>
              <w:rFonts w:asciiTheme="minorHAnsi" w:eastAsia="Calibri" w:hAnsiTheme="minorHAnsi" w:cstheme="minorHAnsi"/>
              <w:iCs/>
              <w:sz w:val="22"/>
              <w:szCs w:val="22"/>
              <w:lang w:val="en-GB" w:eastAsia="en-US"/>
            </w:rPr>
            <w:t xml:space="preserve">of </w:t>
          </w:r>
          <w:r w:rsidR="00F0779E" w:rsidRPr="003306C4">
            <w:rPr>
              <w:rFonts w:asciiTheme="minorHAnsi" w:eastAsia="Calibri" w:hAnsiTheme="minorHAnsi" w:cstheme="minorHAnsi"/>
              <w:iCs/>
              <w:sz w:val="22"/>
              <w:szCs w:val="22"/>
              <w:lang w:val="en-GB" w:eastAsia="en-US"/>
            </w:rPr>
            <w:t xml:space="preserve">the </w:t>
          </w:r>
          <w:r w:rsidR="00C0656D" w:rsidRPr="003306C4">
            <w:rPr>
              <w:rFonts w:asciiTheme="minorHAnsi" w:eastAsia="Calibri" w:hAnsiTheme="minorHAnsi" w:cstheme="minorHAnsi"/>
              <w:iCs/>
              <w:sz w:val="22"/>
              <w:szCs w:val="22"/>
              <w:lang w:val="en-GB" w:eastAsia="en-US"/>
            </w:rPr>
            <w:t xml:space="preserve">Regulation </w:t>
          </w:r>
          <w:r w:rsidRPr="003306C4">
            <w:rPr>
              <w:rFonts w:asciiTheme="minorHAnsi" w:eastAsia="Calibri" w:hAnsiTheme="minorHAnsi" w:cstheme="minorHAnsi"/>
              <w:iCs/>
              <w:sz w:val="22"/>
              <w:szCs w:val="22"/>
              <w:lang w:val="en-GB" w:eastAsia="en-US"/>
            </w:rPr>
            <w:t xml:space="preserve">does not </w:t>
          </w:r>
          <w:r w:rsidR="00B465D7" w:rsidRPr="003306C4">
            <w:rPr>
              <w:rFonts w:asciiTheme="minorHAnsi" w:eastAsia="Calibri" w:hAnsiTheme="minorHAnsi" w:cstheme="minorHAnsi"/>
              <w:iCs/>
              <w:sz w:val="22"/>
              <w:szCs w:val="22"/>
              <w:lang w:val="en-GB" w:eastAsia="en-US"/>
            </w:rPr>
            <w:t>appl</w:t>
          </w:r>
          <w:r w:rsidRPr="003306C4">
            <w:rPr>
              <w:rFonts w:asciiTheme="minorHAnsi" w:eastAsia="Calibri" w:hAnsiTheme="minorHAnsi" w:cstheme="minorHAnsi"/>
              <w:iCs/>
              <w:sz w:val="22"/>
              <w:szCs w:val="22"/>
              <w:lang w:val="en-GB" w:eastAsia="en-US"/>
            </w:rPr>
            <w:t xml:space="preserve">y. </w:t>
          </w:r>
        </w:p>
        <w:p w14:paraId="6778E641" w14:textId="77777777" w:rsidR="00C73EA0" w:rsidRPr="004B23D6" w:rsidRDefault="00C73EA0" w:rsidP="00700C3D">
          <w:pPr>
            <w:keepNext/>
            <w:numPr>
              <w:ilvl w:val="0"/>
              <w:numId w:val="21"/>
            </w:numPr>
            <w:spacing w:after="200"/>
            <w:ind w:left="714" w:hanging="357"/>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Which </w:t>
          </w:r>
          <w:r w:rsidR="001E136E" w:rsidRPr="004B23D6">
            <w:rPr>
              <w:rFonts w:asciiTheme="minorHAnsi" w:eastAsia="Calibri" w:hAnsiTheme="minorHAnsi" w:cstheme="minorHAnsi"/>
              <w:b/>
              <w:sz w:val="22"/>
              <w:szCs w:val="22"/>
              <w:u w:val="single"/>
              <w:lang w:val="en-GB" w:eastAsia="en-US"/>
            </w:rPr>
            <w:t xml:space="preserve">personal </w:t>
          </w:r>
          <w:r w:rsidRPr="004B23D6">
            <w:rPr>
              <w:rFonts w:asciiTheme="minorHAnsi" w:eastAsia="Calibri" w:hAnsiTheme="minorHAnsi" w:cstheme="minorHAnsi"/>
              <w:b/>
              <w:sz w:val="22"/>
              <w:szCs w:val="22"/>
              <w:u w:val="single"/>
              <w:lang w:val="en-GB" w:eastAsia="en-US"/>
            </w:rPr>
            <w:t xml:space="preserve">data do we collect and </w:t>
          </w:r>
          <w:r w:rsidR="001E136E" w:rsidRPr="004B23D6">
            <w:rPr>
              <w:rFonts w:asciiTheme="minorHAnsi" w:eastAsia="Calibri" w:hAnsiTheme="minorHAnsi" w:cstheme="minorHAnsi"/>
              <w:b/>
              <w:sz w:val="22"/>
              <w:szCs w:val="22"/>
              <w:u w:val="single"/>
              <w:lang w:val="en-GB" w:eastAsia="en-US"/>
            </w:rPr>
            <w:t xml:space="preserve">further </w:t>
          </w:r>
          <w:r w:rsidRPr="004B23D6">
            <w:rPr>
              <w:rFonts w:asciiTheme="minorHAnsi" w:eastAsia="Calibri" w:hAnsiTheme="minorHAnsi" w:cstheme="minorHAnsi"/>
              <w:b/>
              <w:sz w:val="22"/>
              <w:szCs w:val="22"/>
              <w:u w:val="single"/>
              <w:lang w:val="en-GB" w:eastAsia="en-US"/>
            </w:rPr>
            <w:t>process</w:t>
          </w:r>
          <w:r w:rsidRPr="004B23D6">
            <w:rPr>
              <w:rFonts w:asciiTheme="minorHAnsi" w:eastAsia="Calibri" w:hAnsiTheme="minorHAnsi" w:cstheme="minorHAnsi"/>
              <w:i/>
              <w:sz w:val="22"/>
              <w:szCs w:val="22"/>
              <w:lang w:val="en-GB" w:eastAsia="en-US"/>
            </w:rPr>
            <w:t xml:space="preserve">? </w:t>
          </w:r>
        </w:p>
        <w:p w14:paraId="0CC9F1D3" w14:textId="46588865" w:rsidR="003306C4" w:rsidRPr="00CD1362" w:rsidRDefault="00C73EA0" w:rsidP="003306C4">
          <w:pPr>
            <w:spacing w:after="0"/>
            <w:rPr>
              <w:rFonts w:asciiTheme="minorHAnsi" w:eastAsia="Cambria" w:hAnsiTheme="minorHAnsi" w:cstheme="minorHAnsi"/>
              <w:color w:val="FF0000"/>
              <w:sz w:val="22"/>
              <w:szCs w:val="22"/>
              <w:lang w:val="en-GB" w:eastAsia="en-US"/>
            </w:rPr>
          </w:pPr>
          <w:r w:rsidRPr="004B23D6">
            <w:rPr>
              <w:rFonts w:asciiTheme="minorHAnsi" w:eastAsia="Cambria" w:hAnsiTheme="minorHAnsi" w:cstheme="minorHAnsi"/>
              <w:sz w:val="22"/>
              <w:szCs w:val="22"/>
              <w:lang w:val="en-GB" w:eastAsia="en-US"/>
            </w:rPr>
            <w:t>In order to carry out this processing operation</w:t>
          </w:r>
          <w:r w:rsidR="003306C4">
            <w:rPr>
              <w:rFonts w:asciiTheme="minorHAnsi" w:eastAsia="Cambria" w:hAnsiTheme="minorHAnsi" w:cstheme="minorHAnsi"/>
              <w:sz w:val="22"/>
              <w:szCs w:val="22"/>
              <w:lang w:val="en-GB" w:eastAsia="en-US"/>
            </w:rPr>
            <w:t>,</w:t>
          </w:r>
          <w:r w:rsidR="003306C4" w:rsidRPr="003306C4">
            <w:rPr>
              <w:rFonts w:asciiTheme="minorHAnsi" w:eastAsia="Calibri" w:hAnsiTheme="minorHAnsi" w:cstheme="minorHAnsi"/>
              <w:sz w:val="22"/>
              <w:szCs w:val="22"/>
              <w:lang w:val="en-GB" w:eastAsia="en-US"/>
            </w:rPr>
            <w:t xml:space="preserve"> </w:t>
          </w:r>
          <w:r w:rsidR="003306C4">
            <w:rPr>
              <w:rFonts w:asciiTheme="minorHAnsi" w:eastAsia="Calibri" w:hAnsiTheme="minorHAnsi" w:cstheme="minorHAnsi"/>
              <w:sz w:val="22"/>
              <w:szCs w:val="22"/>
              <w:lang w:val="en-GB" w:eastAsia="en-US"/>
            </w:rPr>
            <w:t>th</w:t>
          </w:r>
          <w:r w:rsidR="003306C4" w:rsidRPr="003B0F25">
            <w:rPr>
              <w:rFonts w:asciiTheme="minorHAnsi" w:eastAsia="Calibri" w:hAnsiTheme="minorHAnsi" w:cstheme="minorHAnsi"/>
              <w:sz w:val="22"/>
              <w:szCs w:val="22"/>
              <w:lang w:val="en-GB" w:eastAsia="en-US"/>
            </w:rPr>
            <w:t xml:space="preserve">e European Labour Authority, </w:t>
          </w:r>
          <w:r w:rsidR="003306C4" w:rsidRPr="0044776B">
            <w:rPr>
              <w:rFonts w:asciiTheme="minorHAnsi" w:eastAsia="Calibri" w:hAnsiTheme="minorHAnsi" w:cstheme="minorHAnsi"/>
              <w:color w:val="FF0000"/>
              <w:sz w:val="22"/>
              <w:szCs w:val="22"/>
              <w:lang w:val="en-GB" w:eastAsia="en-US"/>
            </w:rPr>
            <w:t xml:space="preserve">Governance and Coordination, Communication </w:t>
          </w:r>
          <w:r w:rsidR="003306C4" w:rsidRPr="0044776B">
            <w:rPr>
              <w:rFonts w:asciiTheme="minorHAnsi" w:eastAsia="Calibri" w:hAnsiTheme="minorHAnsi" w:cstheme="minorHAnsi"/>
              <w:i/>
              <w:iCs/>
              <w:color w:val="FF0000"/>
              <w:sz w:val="22"/>
              <w:szCs w:val="22"/>
              <w:lang w:val="en-GB" w:eastAsia="en-US"/>
            </w:rPr>
            <w:t>(</w:t>
          </w:r>
          <w:r w:rsidR="0044776B">
            <w:rPr>
              <w:rFonts w:asciiTheme="minorHAnsi" w:eastAsia="Calibri" w:hAnsiTheme="minorHAnsi" w:cstheme="minorHAnsi"/>
              <w:i/>
              <w:iCs/>
              <w:color w:val="FF0000"/>
              <w:sz w:val="22"/>
              <w:szCs w:val="22"/>
              <w:lang w:val="en-GB" w:eastAsia="en-US"/>
            </w:rPr>
            <w:t xml:space="preserve">please replace with </w:t>
          </w:r>
          <w:r w:rsidR="003306C4" w:rsidRPr="0044776B">
            <w:rPr>
              <w:rFonts w:asciiTheme="minorHAnsi" w:eastAsia="Calibri" w:hAnsiTheme="minorHAnsi" w:cstheme="minorHAnsi"/>
              <w:i/>
              <w:iCs/>
              <w:color w:val="FF0000"/>
              <w:sz w:val="22"/>
              <w:szCs w:val="22"/>
              <w:lang w:val="en-GB" w:eastAsia="en-US"/>
            </w:rPr>
            <w:t>t</w:t>
          </w:r>
          <w:r w:rsidR="003306C4" w:rsidRPr="003B0F25">
            <w:rPr>
              <w:rFonts w:asciiTheme="minorHAnsi" w:eastAsia="Calibri" w:hAnsiTheme="minorHAnsi" w:cstheme="minorHAnsi"/>
              <w:i/>
              <w:iCs/>
              <w:color w:val="FF0000"/>
              <w:sz w:val="22"/>
              <w:szCs w:val="22"/>
              <w:lang w:val="en-GB" w:eastAsia="en-US"/>
            </w:rPr>
            <w:t>he responsible Unit/Team)</w:t>
          </w:r>
          <w:r w:rsidR="00543AB8" w:rsidRPr="004B23D6">
            <w:rPr>
              <w:rFonts w:asciiTheme="minorHAnsi" w:eastAsia="Cambria" w:hAnsiTheme="minorHAnsi" w:cstheme="minorHAnsi"/>
              <w:color w:val="FF0000"/>
              <w:sz w:val="22"/>
              <w:szCs w:val="22"/>
              <w:lang w:val="en-GB" w:eastAsia="en-US"/>
            </w:rPr>
            <w:t xml:space="preserve"> </w:t>
          </w:r>
          <w:r w:rsidRPr="004B23D6">
            <w:rPr>
              <w:rFonts w:asciiTheme="minorHAnsi" w:eastAsia="Cambria" w:hAnsiTheme="minorHAnsi" w:cstheme="minorHAnsi"/>
              <w:sz w:val="22"/>
              <w:szCs w:val="22"/>
              <w:lang w:val="en-GB" w:eastAsia="en-US"/>
            </w:rPr>
            <w:t>collects the following categories of personal data:</w:t>
          </w:r>
          <w:r w:rsidR="0095529B">
            <w:rPr>
              <w:rFonts w:asciiTheme="minorHAnsi" w:eastAsia="Cambria" w:hAnsiTheme="minorHAnsi" w:cstheme="minorHAnsi"/>
              <w:sz w:val="22"/>
              <w:szCs w:val="22"/>
              <w:lang w:val="en-GB" w:eastAsia="en-US"/>
            </w:rPr>
            <w:t xml:space="preserve"> </w:t>
          </w:r>
          <w:r w:rsidR="003306C4" w:rsidRPr="00CD1362">
            <w:rPr>
              <w:rFonts w:asciiTheme="minorHAnsi" w:eastAsia="Cambria" w:hAnsiTheme="minorHAnsi" w:cstheme="minorHAnsi"/>
              <w:color w:val="FF0000"/>
              <w:sz w:val="22"/>
              <w:szCs w:val="22"/>
              <w:lang w:val="en-GB" w:eastAsia="en-US"/>
            </w:rPr>
            <w:t>(</w:t>
          </w:r>
          <w:r w:rsidR="003306C4" w:rsidRPr="00CD1362">
            <w:rPr>
              <w:rFonts w:asciiTheme="minorHAnsi" w:eastAsia="Cambria" w:hAnsiTheme="minorHAnsi" w:cstheme="minorHAnsi"/>
              <w:i/>
              <w:color w:val="FF0000"/>
              <w:sz w:val="22"/>
              <w:szCs w:val="22"/>
              <w:lang w:val="en-GB" w:eastAsia="en-US"/>
            </w:rPr>
            <w:t>keep only the data fields which are relevant for your processing</w:t>
          </w:r>
          <w:r w:rsidR="003306C4" w:rsidRPr="00CD1362">
            <w:rPr>
              <w:rFonts w:asciiTheme="minorHAnsi" w:eastAsia="Cambria" w:hAnsiTheme="minorHAnsi" w:cstheme="minorHAnsi"/>
              <w:color w:val="FF0000"/>
              <w:sz w:val="22"/>
              <w:szCs w:val="22"/>
              <w:lang w:val="en-GB" w:eastAsia="en-US"/>
            </w:rPr>
            <w:t>):</w:t>
          </w:r>
        </w:p>
        <w:p w14:paraId="3A4EED71" w14:textId="77777777" w:rsidR="003306C4" w:rsidRDefault="003306C4" w:rsidP="003306C4">
          <w:pPr>
            <w:spacing w:after="0"/>
            <w:rPr>
              <w:rFonts w:asciiTheme="minorHAnsi" w:eastAsia="Cambria" w:hAnsiTheme="minorHAnsi" w:cstheme="minorHAnsi"/>
              <w:sz w:val="22"/>
              <w:szCs w:val="22"/>
              <w:lang w:val="en-GB" w:eastAsia="en-US"/>
            </w:rPr>
          </w:pPr>
        </w:p>
        <w:p w14:paraId="00F7CDF7" w14:textId="77777777" w:rsidR="003306C4" w:rsidRPr="00197FE0" w:rsidRDefault="003306C4" w:rsidP="003306C4">
          <w:pPr>
            <w:spacing w:after="0"/>
            <w:rPr>
              <w:rFonts w:asciiTheme="minorHAnsi" w:eastAsia="Cambria" w:hAnsiTheme="minorHAnsi" w:cstheme="minorHAnsi"/>
              <w:i/>
              <w:color w:val="FF0000"/>
              <w:sz w:val="22"/>
              <w:szCs w:val="22"/>
              <w:lang w:val="en-GB" w:eastAsia="en-US"/>
            </w:rPr>
          </w:pPr>
          <w:r w:rsidRPr="00197FE0">
            <w:rPr>
              <w:rFonts w:asciiTheme="minorHAnsi" w:eastAsia="Cambria" w:hAnsiTheme="minorHAnsi" w:cstheme="minorHAnsi"/>
              <w:i/>
              <w:color w:val="FF0000"/>
              <w:sz w:val="22"/>
              <w:szCs w:val="22"/>
              <w:lang w:val="en-GB" w:eastAsia="en-US"/>
            </w:rPr>
            <w:t>- title, gender, name/surname, company/organisation name, position, nationality, place/date of birth, private and/or professional email address,  private and/or professional postal address, office/private phone/fax, website;</w:t>
          </w:r>
        </w:p>
        <w:p w14:paraId="3DA51BE7" w14:textId="77777777" w:rsidR="003306C4" w:rsidRPr="004B23D6" w:rsidRDefault="003306C4" w:rsidP="003306C4">
          <w:pPr>
            <w:spacing w:after="0"/>
            <w:rPr>
              <w:rFonts w:asciiTheme="minorHAnsi" w:eastAsia="Cambria" w:hAnsiTheme="minorHAnsi" w:cstheme="minorHAnsi"/>
              <w:sz w:val="22"/>
              <w:szCs w:val="22"/>
              <w:lang w:val="en-GB" w:eastAsia="en-US"/>
            </w:rPr>
          </w:pPr>
          <w:r w:rsidRPr="00197FE0">
            <w:rPr>
              <w:rFonts w:asciiTheme="minorHAnsi" w:eastAsia="Cambria" w:hAnsiTheme="minorHAnsi" w:cstheme="minorHAnsi"/>
              <w:i/>
              <w:color w:val="FF0000"/>
              <w:sz w:val="22"/>
              <w:szCs w:val="22"/>
              <w:lang w:val="en-GB" w:eastAsia="en-US"/>
            </w:rPr>
            <w:t>- fields of interest, preferred/default language, information distribution format desired (for publications).</w:t>
          </w:r>
        </w:p>
        <w:p w14:paraId="75F2B730" w14:textId="5DC4AF6E" w:rsidR="00C73EA0" w:rsidRPr="003306C4" w:rsidRDefault="00C73EA0" w:rsidP="003306C4">
          <w:pPr>
            <w:spacing w:after="0"/>
            <w:ind w:left="567"/>
            <w:rPr>
              <w:rFonts w:asciiTheme="minorHAnsi" w:eastAsia="Cambria" w:hAnsiTheme="minorHAnsi" w:cstheme="minorHAnsi"/>
              <w:sz w:val="22"/>
              <w:szCs w:val="22"/>
              <w:lang w:val="en-GB" w:eastAsia="en-US"/>
            </w:rPr>
          </w:pPr>
        </w:p>
        <w:p w14:paraId="06A45A0C" w14:textId="2C942AF0" w:rsidR="00C73EA0" w:rsidRDefault="00C73EA0" w:rsidP="003306C4">
          <w:pPr>
            <w:spacing w:after="0"/>
            <w:rPr>
              <w:rFonts w:asciiTheme="minorHAnsi" w:eastAsia="Cambria" w:hAnsiTheme="minorHAnsi" w:cstheme="minorHAnsi"/>
              <w:i/>
              <w:sz w:val="22"/>
              <w:szCs w:val="22"/>
              <w:lang w:val="en-GB" w:eastAsia="en-US"/>
            </w:rPr>
          </w:pPr>
          <w:r w:rsidRPr="003306C4">
            <w:rPr>
              <w:rFonts w:asciiTheme="minorHAnsi" w:eastAsia="Cambria" w:hAnsiTheme="minorHAnsi" w:cstheme="minorHAnsi"/>
              <w:sz w:val="22"/>
              <w:szCs w:val="22"/>
              <w:lang w:val="en-GB" w:eastAsia="en-US"/>
            </w:rPr>
            <w:t>The provision of personal data is not mandatory</w:t>
          </w:r>
          <w:r w:rsidR="00C02F27" w:rsidRPr="003306C4">
            <w:rPr>
              <w:rFonts w:asciiTheme="minorHAnsi" w:eastAsia="Cambria" w:hAnsiTheme="minorHAnsi" w:cstheme="minorHAnsi"/>
              <w:i/>
              <w:sz w:val="22"/>
              <w:szCs w:val="22"/>
              <w:lang w:val="en-GB" w:eastAsia="en-US"/>
            </w:rPr>
            <w:t>.</w:t>
          </w:r>
          <w:r w:rsidRPr="003306C4">
            <w:rPr>
              <w:rFonts w:asciiTheme="minorHAnsi" w:eastAsia="Cambria" w:hAnsiTheme="minorHAnsi" w:cstheme="minorHAnsi"/>
              <w:i/>
              <w:sz w:val="22"/>
              <w:szCs w:val="22"/>
              <w:lang w:val="en-GB" w:eastAsia="en-US"/>
            </w:rPr>
            <w:t xml:space="preserve"> </w:t>
          </w:r>
        </w:p>
        <w:p w14:paraId="4B400DA2" w14:textId="7357CE86" w:rsidR="0044776B" w:rsidRDefault="0044776B" w:rsidP="003306C4">
          <w:pPr>
            <w:spacing w:after="0"/>
            <w:rPr>
              <w:rFonts w:asciiTheme="minorHAnsi" w:eastAsia="Cambria" w:hAnsiTheme="minorHAnsi" w:cstheme="minorHAnsi"/>
              <w:i/>
              <w:sz w:val="22"/>
              <w:szCs w:val="22"/>
              <w:lang w:val="en-GB" w:eastAsia="en-US"/>
            </w:rPr>
          </w:pPr>
        </w:p>
        <w:p w14:paraId="0A9AE03F" w14:textId="72998436" w:rsidR="0044776B" w:rsidRDefault="0044776B" w:rsidP="003306C4">
          <w:pPr>
            <w:spacing w:after="0"/>
            <w:rPr>
              <w:rFonts w:asciiTheme="minorHAnsi" w:eastAsia="Cambria" w:hAnsiTheme="minorHAnsi" w:cstheme="minorHAnsi"/>
              <w:i/>
              <w:sz w:val="22"/>
              <w:szCs w:val="22"/>
              <w:lang w:val="en-GB" w:eastAsia="en-US"/>
            </w:rPr>
          </w:pPr>
        </w:p>
        <w:p w14:paraId="0671F5B8" w14:textId="77777777" w:rsidR="0044776B" w:rsidRPr="004B23D6" w:rsidRDefault="0044776B" w:rsidP="003306C4">
          <w:pPr>
            <w:spacing w:after="0"/>
            <w:rPr>
              <w:rFonts w:asciiTheme="minorHAnsi" w:eastAsia="Cambria" w:hAnsiTheme="minorHAnsi" w:cstheme="minorHAnsi"/>
              <w:i/>
              <w:color w:val="FF0000"/>
              <w:sz w:val="22"/>
              <w:szCs w:val="22"/>
              <w:lang w:val="en-GB" w:eastAsia="en-US"/>
            </w:rPr>
          </w:pPr>
        </w:p>
        <w:p w14:paraId="6A1F23F9" w14:textId="77777777" w:rsidR="00A90D93" w:rsidRPr="004B23D6" w:rsidRDefault="00A90D93" w:rsidP="00700C3D">
          <w:pPr>
            <w:spacing w:after="0"/>
            <w:rPr>
              <w:rFonts w:asciiTheme="minorHAnsi" w:eastAsia="Calibri" w:hAnsiTheme="minorHAnsi" w:cstheme="minorHAnsi"/>
              <w:i/>
              <w:color w:val="FF0000"/>
              <w:sz w:val="22"/>
              <w:szCs w:val="22"/>
              <w:lang w:val="en-GB" w:eastAsia="en-US"/>
            </w:rPr>
          </w:pPr>
        </w:p>
        <w:p w14:paraId="47B3E857"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How long do we keep your </w:t>
          </w:r>
          <w:r w:rsidR="001E136E" w:rsidRPr="004B23D6">
            <w:rPr>
              <w:rFonts w:asciiTheme="minorHAnsi" w:eastAsia="Calibri" w:hAnsiTheme="minorHAnsi" w:cstheme="minorHAnsi"/>
              <w:b/>
              <w:sz w:val="22"/>
              <w:szCs w:val="22"/>
              <w:u w:val="single"/>
              <w:lang w:val="en-GB" w:eastAsia="en-US"/>
            </w:rPr>
            <w:t xml:space="preserve">personal </w:t>
          </w:r>
          <w:r w:rsidRPr="004B23D6">
            <w:rPr>
              <w:rFonts w:asciiTheme="minorHAnsi" w:eastAsia="Calibri" w:hAnsiTheme="minorHAnsi" w:cstheme="minorHAnsi"/>
              <w:b/>
              <w:sz w:val="22"/>
              <w:szCs w:val="22"/>
              <w:u w:val="single"/>
              <w:lang w:val="en-GB" w:eastAsia="en-US"/>
            </w:rPr>
            <w:t>data?</w:t>
          </w:r>
        </w:p>
        <w:p w14:paraId="00F46F46" w14:textId="7A34C6F8" w:rsidR="00C73EA0" w:rsidRPr="004B23D6" w:rsidRDefault="003306C4" w:rsidP="00D04149">
          <w:pPr>
            <w:rPr>
              <w:rFonts w:asciiTheme="minorHAnsi" w:eastAsia="Calibri" w:hAnsiTheme="minorHAnsi" w:cstheme="minorHAnsi"/>
              <w:b/>
              <w:i/>
              <w:color w:val="808080"/>
              <w:sz w:val="22"/>
              <w:szCs w:val="22"/>
              <w:lang w:val="en-GB" w:eastAsia="en-US"/>
            </w:rPr>
          </w:pPr>
          <w:r>
            <w:rPr>
              <w:rFonts w:asciiTheme="minorHAnsi" w:eastAsia="Calibri" w:hAnsiTheme="minorHAnsi" w:cstheme="minorHAnsi"/>
              <w:sz w:val="22"/>
              <w:szCs w:val="22"/>
              <w:lang w:val="en-GB" w:eastAsia="en-US"/>
            </w:rPr>
            <w:t>Th</w:t>
          </w:r>
          <w:r w:rsidRPr="003B0F25">
            <w:rPr>
              <w:rFonts w:asciiTheme="minorHAnsi" w:eastAsia="Calibri" w:hAnsiTheme="minorHAnsi" w:cstheme="minorHAnsi"/>
              <w:sz w:val="22"/>
              <w:szCs w:val="22"/>
              <w:lang w:val="en-GB" w:eastAsia="en-US"/>
            </w:rPr>
            <w:t xml:space="preserve">e European Labour Authority, </w:t>
          </w:r>
          <w:r w:rsidRPr="0044776B">
            <w:rPr>
              <w:rFonts w:asciiTheme="minorHAnsi" w:eastAsia="Calibri" w:hAnsiTheme="minorHAnsi" w:cstheme="minorHAnsi"/>
              <w:color w:val="FF0000"/>
              <w:sz w:val="22"/>
              <w:szCs w:val="22"/>
              <w:lang w:val="en-GB" w:eastAsia="en-US"/>
            </w:rPr>
            <w:t xml:space="preserve">Governance and Coordination, Communication </w:t>
          </w:r>
          <w:r w:rsidRPr="003B0F25">
            <w:rPr>
              <w:rFonts w:asciiTheme="minorHAnsi" w:eastAsia="Calibri" w:hAnsiTheme="minorHAnsi" w:cstheme="minorHAnsi"/>
              <w:i/>
              <w:iCs/>
              <w:color w:val="FF0000"/>
              <w:sz w:val="22"/>
              <w:szCs w:val="22"/>
              <w:lang w:val="en-GB" w:eastAsia="en-US"/>
            </w:rPr>
            <w:t>(</w:t>
          </w:r>
          <w:r w:rsidR="0044776B">
            <w:rPr>
              <w:rFonts w:asciiTheme="minorHAnsi" w:eastAsia="Calibri" w:hAnsiTheme="minorHAnsi" w:cstheme="minorHAnsi"/>
              <w:i/>
              <w:iCs/>
              <w:color w:val="FF0000"/>
              <w:sz w:val="22"/>
              <w:szCs w:val="22"/>
              <w:lang w:val="en-GB" w:eastAsia="en-US"/>
            </w:rPr>
            <w:t xml:space="preserve">please replace with </w:t>
          </w:r>
          <w:r w:rsidRPr="003B0F25">
            <w:rPr>
              <w:rFonts w:asciiTheme="minorHAnsi" w:eastAsia="Calibri" w:hAnsiTheme="minorHAnsi" w:cstheme="minorHAnsi"/>
              <w:i/>
              <w:iCs/>
              <w:color w:val="FF0000"/>
              <w:sz w:val="22"/>
              <w:szCs w:val="22"/>
              <w:lang w:val="en-GB" w:eastAsia="en-US"/>
            </w:rPr>
            <w:t>the responsible Unit/Team)</w:t>
          </w:r>
          <w:r>
            <w:rPr>
              <w:rFonts w:asciiTheme="minorHAnsi" w:eastAsia="Calibri" w:hAnsiTheme="minorHAnsi" w:cstheme="minorHAnsi"/>
              <w:i/>
              <w:iCs/>
              <w:color w:val="FF0000"/>
              <w:sz w:val="22"/>
              <w:szCs w:val="22"/>
              <w:lang w:val="en-GB" w:eastAsia="en-US"/>
            </w:rPr>
            <w:t xml:space="preserve"> </w:t>
          </w:r>
          <w:r w:rsidR="00C73EA0" w:rsidRPr="004B23D6">
            <w:rPr>
              <w:rFonts w:asciiTheme="minorHAnsi" w:eastAsia="Calibri" w:hAnsiTheme="minorHAnsi" w:cstheme="minorHAnsi"/>
              <w:sz w:val="22"/>
              <w:szCs w:val="22"/>
              <w:lang w:val="en-GB" w:eastAsia="en-US"/>
            </w:rPr>
            <w:t xml:space="preserve">only keeps </w:t>
          </w:r>
          <w:r w:rsidR="00543AB8" w:rsidRPr="004B23D6">
            <w:rPr>
              <w:rFonts w:asciiTheme="minorHAnsi" w:eastAsia="Calibri" w:hAnsiTheme="minorHAnsi" w:cstheme="minorHAnsi"/>
              <w:sz w:val="22"/>
              <w:szCs w:val="22"/>
              <w:lang w:val="en-GB" w:eastAsia="en-US"/>
            </w:rPr>
            <w:t xml:space="preserve">your personal </w:t>
          </w:r>
          <w:r w:rsidR="00C73EA0" w:rsidRPr="004B23D6">
            <w:rPr>
              <w:rFonts w:asciiTheme="minorHAnsi" w:eastAsia="Calibri" w:hAnsiTheme="minorHAnsi" w:cstheme="minorHAnsi"/>
              <w:sz w:val="22"/>
              <w:szCs w:val="22"/>
              <w:lang w:val="en-GB" w:eastAsia="en-US"/>
            </w:rPr>
            <w:t>data for the time necessary to fulfil the purpose of collection or further processing</w:t>
          </w:r>
          <w:r w:rsidR="001E136E" w:rsidRPr="004B23D6">
            <w:rPr>
              <w:rFonts w:asciiTheme="minorHAnsi" w:eastAsia="Calibri" w:hAnsiTheme="minorHAnsi" w:cstheme="minorHAnsi"/>
              <w:sz w:val="22"/>
              <w:szCs w:val="22"/>
              <w:lang w:val="en-GB" w:eastAsia="en-US"/>
            </w:rPr>
            <w:t xml:space="preserve">, namely </w:t>
          </w:r>
          <w:r w:rsidR="00F15916" w:rsidRPr="00F15916">
            <w:rPr>
              <w:rFonts w:asciiTheme="minorHAnsi" w:eastAsia="Calibri" w:hAnsiTheme="minorHAnsi" w:cstheme="minorHAnsi"/>
              <w:sz w:val="22"/>
              <w:szCs w:val="22"/>
              <w:lang w:val="en-GB" w:eastAsia="en-US"/>
            </w:rPr>
            <w:t xml:space="preserve">as </w:t>
          </w:r>
          <w:r w:rsidR="00F15916">
            <w:rPr>
              <w:rFonts w:asciiTheme="minorHAnsi" w:eastAsia="Calibri" w:hAnsiTheme="minorHAnsi" w:cstheme="minorHAnsi"/>
              <w:sz w:val="22"/>
              <w:szCs w:val="22"/>
              <w:lang w:val="en-GB" w:eastAsia="en-US"/>
            </w:rPr>
            <w:t xml:space="preserve">long as </w:t>
          </w:r>
          <w:r w:rsidR="00F15916" w:rsidRPr="00F15916">
            <w:rPr>
              <w:rFonts w:asciiTheme="minorHAnsi" w:eastAsia="Calibri" w:hAnsiTheme="minorHAnsi" w:cstheme="minorHAnsi"/>
              <w:sz w:val="22"/>
              <w:szCs w:val="22"/>
              <w:lang w:val="en-GB" w:eastAsia="en-US"/>
            </w:rPr>
            <w:t xml:space="preserve">ELA continues to work in support of labour mobility and social security systems, or until </w:t>
          </w:r>
          <w:r w:rsidR="00F15916">
            <w:rPr>
              <w:rFonts w:asciiTheme="minorHAnsi" w:eastAsia="Calibri" w:hAnsiTheme="minorHAnsi" w:cstheme="minorHAnsi"/>
              <w:sz w:val="22"/>
              <w:szCs w:val="22"/>
              <w:lang w:val="en-GB" w:eastAsia="en-US"/>
            </w:rPr>
            <w:t>you</w:t>
          </w:r>
          <w:r w:rsidR="00F15916" w:rsidRPr="00F15916">
            <w:rPr>
              <w:rFonts w:asciiTheme="minorHAnsi" w:eastAsia="Calibri" w:hAnsiTheme="minorHAnsi" w:cstheme="minorHAnsi"/>
              <w:sz w:val="22"/>
              <w:szCs w:val="22"/>
              <w:lang w:val="en-GB" w:eastAsia="en-US"/>
            </w:rPr>
            <w:t xml:space="preserve"> request to be deleted from the list.</w:t>
          </w:r>
        </w:p>
        <w:p w14:paraId="3C5D7525"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How do we protect </w:t>
          </w:r>
          <w:r w:rsidR="001E136E" w:rsidRPr="004B23D6">
            <w:rPr>
              <w:rFonts w:asciiTheme="minorHAnsi" w:eastAsia="Calibri" w:hAnsiTheme="minorHAnsi" w:cstheme="minorHAnsi"/>
              <w:b/>
              <w:sz w:val="22"/>
              <w:szCs w:val="22"/>
              <w:u w:val="single"/>
              <w:lang w:val="en-GB" w:eastAsia="en-US"/>
            </w:rPr>
            <w:t xml:space="preserve">and safeguard </w:t>
          </w:r>
          <w:r w:rsidRPr="004B23D6">
            <w:rPr>
              <w:rFonts w:asciiTheme="minorHAnsi" w:eastAsia="Calibri" w:hAnsiTheme="minorHAnsi" w:cstheme="minorHAnsi"/>
              <w:b/>
              <w:sz w:val="22"/>
              <w:szCs w:val="22"/>
              <w:u w:val="single"/>
              <w:lang w:val="en-GB" w:eastAsia="en-US"/>
            </w:rPr>
            <w:t xml:space="preserve">your </w:t>
          </w:r>
          <w:r w:rsidR="001E136E" w:rsidRPr="004B23D6">
            <w:rPr>
              <w:rFonts w:asciiTheme="minorHAnsi" w:eastAsia="Calibri" w:hAnsiTheme="minorHAnsi" w:cstheme="minorHAnsi"/>
              <w:b/>
              <w:sz w:val="22"/>
              <w:szCs w:val="22"/>
              <w:u w:val="single"/>
              <w:lang w:val="en-GB" w:eastAsia="en-US"/>
            </w:rPr>
            <w:t xml:space="preserve">personal </w:t>
          </w:r>
          <w:r w:rsidRPr="004B23D6">
            <w:rPr>
              <w:rFonts w:asciiTheme="minorHAnsi" w:eastAsia="Calibri" w:hAnsiTheme="minorHAnsi" w:cstheme="minorHAnsi"/>
              <w:b/>
              <w:sz w:val="22"/>
              <w:szCs w:val="22"/>
              <w:u w:val="single"/>
              <w:lang w:val="en-GB" w:eastAsia="en-US"/>
            </w:rPr>
            <w:t>data?</w:t>
          </w:r>
        </w:p>
        <w:p w14:paraId="5B8BF508" w14:textId="3D61DB31" w:rsidR="00140DC4" w:rsidRDefault="00C73EA0" w:rsidP="003306C4">
          <w:pPr>
            <w:rPr>
              <w:rFonts w:asciiTheme="minorHAnsi" w:eastAsia="Calibri" w:hAnsiTheme="minorHAnsi" w:cstheme="minorHAnsi"/>
              <w:bCs/>
              <w:i/>
              <w:color w:val="FF0000"/>
              <w:sz w:val="22"/>
              <w:szCs w:val="22"/>
              <w:lang w:val="en-GB" w:eastAsia="en-US"/>
            </w:rPr>
          </w:pPr>
          <w:r w:rsidRPr="004B23D6">
            <w:rPr>
              <w:rFonts w:asciiTheme="minorHAnsi" w:eastAsia="Calibri" w:hAnsiTheme="minorHAnsi" w:cstheme="minorHAnsi"/>
              <w:bCs/>
              <w:sz w:val="22"/>
              <w:szCs w:val="22"/>
              <w:lang w:val="en-GB" w:eastAsia="en-US"/>
            </w:rPr>
            <w:t xml:space="preserve">All </w:t>
          </w:r>
          <w:r w:rsidR="001E136E" w:rsidRPr="004B23D6">
            <w:rPr>
              <w:rFonts w:asciiTheme="minorHAnsi" w:eastAsia="Calibri" w:hAnsiTheme="minorHAnsi" w:cstheme="minorHAnsi"/>
              <w:bCs/>
              <w:sz w:val="22"/>
              <w:szCs w:val="22"/>
              <w:lang w:val="en-GB" w:eastAsia="en-US"/>
            </w:rPr>
            <w:t xml:space="preserve">personal </w:t>
          </w:r>
          <w:r w:rsidRPr="004B23D6">
            <w:rPr>
              <w:rFonts w:asciiTheme="minorHAnsi" w:eastAsia="Calibri" w:hAnsiTheme="minorHAnsi" w:cstheme="minorHAnsi"/>
              <w:bCs/>
              <w:sz w:val="22"/>
              <w:szCs w:val="22"/>
              <w:lang w:val="en-GB" w:eastAsia="en-US"/>
            </w:rPr>
            <w:t xml:space="preserve">data in electronic format (e-mails, documents, </w:t>
          </w:r>
          <w:r w:rsidR="001E136E" w:rsidRPr="004B23D6">
            <w:rPr>
              <w:rFonts w:asciiTheme="minorHAnsi" w:eastAsia="Calibri" w:hAnsiTheme="minorHAnsi" w:cstheme="minorHAnsi"/>
              <w:bCs/>
              <w:sz w:val="22"/>
              <w:szCs w:val="22"/>
              <w:lang w:val="en-GB" w:eastAsia="en-US"/>
            </w:rPr>
            <w:t xml:space="preserve">databases, </w:t>
          </w:r>
          <w:r w:rsidRPr="004B23D6">
            <w:rPr>
              <w:rFonts w:asciiTheme="minorHAnsi" w:eastAsia="Calibri" w:hAnsiTheme="minorHAnsi" w:cstheme="minorHAnsi"/>
              <w:bCs/>
              <w:sz w:val="22"/>
              <w:szCs w:val="22"/>
              <w:lang w:val="en-GB" w:eastAsia="en-US"/>
            </w:rPr>
            <w:t>uploaded batches of data</w:t>
          </w:r>
          <w:r w:rsidR="001E136E" w:rsidRPr="004B23D6">
            <w:rPr>
              <w:rFonts w:asciiTheme="minorHAnsi" w:eastAsia="Calibri" w:hAnsiTheme="minorHAnsi" w:cstheme="minorHAnsi"/>
              <w:bCs/>
              <w:sz w:val="22"/>
              <w:szCs w:val="22"/>
              <w:lang w:val="en-GB" w:eastAsia="en-US"/>
            </w:rPr>
            <w:t>,</w:t>
          </w:r>
          <w:r w:rsidRPr="004B23D6">
            <w:rPr>
              <w:rFonts w:asciiTheme="minorHAnsi" w:eastAsia="Calibri" w:hAnsiTheme="minorHAnsi" w:cstheme="minorHAnsi"/>
              <w:bCs/>
              <w:sz w:val="22"/>
              <w:szCs w:val="22"/>
              <w:lang w:val="en-GB" w:eastAsia="en-US"/>
            </w:rPr>
            <w:t xml:space="preserve"> etc.) are stored either on the servers of the European </w:t>
          </w:r>
          <w:r w:rsidR="00D04149">
            <w:rPr>
              <w:rFonts w:asciiTheme="minorHAnsi" w:eastAsia="Calibri" w:hAnsiTheme="minorHAnsi" w:cstheme="minorHAnsi"/>
              <w:bCs/>
              <w:sz w:val="22"/>
              <w:szCs w:val="22"/>
              <w:lang w:val="en-GB" w:eastAsia="en-US"/>
            </w:rPr>
            <w:t>Labour Authority</w:t>
          </w:r>
          <w:r w:rsidRPr="004B23D6">
            <w:rPr>
              <w:rFonts w:asciiTheme="minorHAnsi" w:eastAsia="Calibri" w:hAnsiTheme="minorHAnsi" w:cstheme="minorHAnsi"/>
              <w:bCs/>
              <w:sz w:val="22"/>
              <w:szCs w:val="22"/>
              <w:lang w:val="en-GB" w:eastAsia="en-US"/>
            </w:rPr>
            <w:t xml:space="preserve"> </w:t>
          </w:r>
          <w:r w:rsidRPr="003306C4">
            <w:rPr>
              <w:rFonts w:asciiTheme="minorHAnsi" w:eastAsia="Calibri" w:hAnsiTheme="minorHAnsi" w:cstheme="minorHAnsi"/>
              <w:bCs/>
              <w:sz w:val="22"/>
              <w:szCs w:val="22"/>
              <w:lang w:val="en-GB" w:eastAsia="en-US"/>
            </w:rPr>
            <w:t>or of its contractors</w:t>
          </w:r>
          <w:r w:rsidR="003306C4" w:rsidRPr="003306C4">
            <w:rPr>
              <w:rFonts w:asciiTheme="minorHAnsi" w:eastAsia="Calibri" w:hAnsiTheme="minorHAnsi" w:cstheme="minorHAnsi"/>
              <w:bCs/>
              <w:sz w:val="22"/>
              <w:szCs w:val="22"/>
              <w:lang w:val="en-GB" w:eastAsia="en-US"/>
            </w:rPr>
            <w:t>.</w:t>
          </w:r>
          <w:r w:rsidR="001E136E" w:rsidRPr="003306C4">
            <w:rPr>
              <w:rFonts w:asciiTheme="minorHAnsi" w:eastAsia="Calibri" w:hAnsiTheme="minorHAnsi" w:cstheme="minorHAnsi"/>
              <w:bCs/>
              <w:sz w:val="22"/>
              <w:szCs w:val="22"/>
              <w:highlight w:val="yellow"/>
              <w:lang w:val="en-GB" w:eastAsia="en-US"/>
            </w:rPr>
            <w:t xml:space="preserve"> </w:t>
          </w:r>
        </w:p>
        <w:p w14:paraId="23442367" w14:textId="058656E9" w:rsidR="00C73EA0" w:rsidRPr="003306C4" w:rsidRDefault="00F73A8A" w:rsidP="00700C3D">
          <w:pPr>
            <w:rPr>
              <w:rFonts w:asciiTheme="minorHAnsi" w:eastAsia="Calibri" w:hAnsiTheme="minorHAnsi" w:cstheme="minorHAnsi"/>
              <w:bCs/>
              <w:i/>
              <w:sz w:val="22"/>
              <w:szCs w:val="22"/>
              <w:lang w:val="en-GB" w:eastAsia="en-US"/>
            </w:rPr>
          </w:pPr>
          <w:r w:rsidRPr="003306C4">
            <w:rPr>
              <w:rFonts w:asciiTheme="minorHAnsi" w:eastAsia="Calibri" w:hAnsiTheme="minorHAnsi" w:cstheme="minorHAnsi"/>
              <w:bCs/>
              <w:sz w:val="22"/>
              <w:szCs w:val="22"/>
              <w:lang w:val="en-GB" w:eastAsia="en-US"/>
            </w:rPr>
            <w:t>ELA’s</w:t>
          </w:r>
          <w:r w:rsidR="00C73EA0" w:rsidRPr="003306C4">
            <w:rPr>
              <w:rFonts w:asciiTheme="minorHAnsi" w:eastAsia="Calibri" w:hAnsiTheme="minorHAnsi" w:cstheme="minorHAnsi"/>
              <w:bCs/>
              <w:sz w:val="22"/>
              <w:szCs w:val="22"/>
              <w:lang w:val="en-GB" w:eastAsia="en-US"/>
            </w:rPr>
            <w:t xml:space="preserve"> contractors are bound by a specific contractual clause for any processing operations of your data on behalf of </w:t>
          </w:r>
          <w:r w:rsidRPr="003306C4">
            <w:rPr>
              <w:rFonts w:asciiTheme="minorHAnsi" w:eastAsia="Calibri" w:hAnsiTheme="minorHAnsi" w:cstheme="minorHAnsi"/>
              <w:bCs/>
              <w:sz w:val="22"/>
              <w:szCs w:val="22"/>
              <w:lang w:val="en-GB" w:eastAsia="en-US"/>
            </w:rPr>
            <w:t>ELA</w:t>
          </w:r>
          <w:r w:rsidR="00C73EA0" w:rsidRPr="003306C4">
            <w:rPr>
              <w:rFonts w:asciiTheme="minorHAnsi" w:eastAsia="Calibri" w:hAnsiTheme="minorHAnsi" w:cstheme="minorHAnsi"/>
              <w:bCs/>
              <w:sz w:val="22"/>
              <w:szCs w:val="22"/>
              <w:lang w:val="en-GB" w:eastAsia="en-US"/>
            </w:rPr>
            <w:t>, and by the confidentiality obligations deriving</w:t>
          </w:r>
          <w:r w:rsidRPr="003306C4">
            <w:rPr>
              <w:rFonts w:asciiTheme="minorHAnsi" w:eastAsia="Calibri" w:hAnsiTheme="minorHAnsi" w:cstheme="minorHAnsi"/>
              <w:bCs/>
              <w:sz w:val="22"/>
              <w:szCs w:val="22"/>
              <w:lang w:val="en-GB" w:eastAsia="en-US"/>
            </w:rPr>
            <w:t xml:space="preserve"> directly</w:t>
          </w:r>
          <w:r w:rsidR="00C73EA0" w:rsidRPr="003306C4">
            <w:rPr>
              <w:rFonts w:asciiTheme="minorHAnsi" w:eastAsia="Calibri" w:hAnsiTheme="minorHAnsi" w:cstheme="minorHAnsi"/>
              <w:bCs/>
              <w:sz w:val="22"/>
              <w:szCs w:val="22"/>
              <w:lang w:val="en-GB" w:eastAsia="en-US"/>
            </w:rPr>
            <w:t xml:space="preserve"> from the </w:t>
          </w:r>
          <w:r w:rsidR="0086142B" w:rsidRPr="003306C4">
            <w:rPr>
              <w:rFonts w:asciiTheme="minorHAnsi" w:eastAsia="Calibri" w:hAnsiTheme="minorHAnsi" w:cstheme="minorHAnsi"/>
              <w:bCs/>
              <w:sz w:val="22"/>
              <w:szCs w:val="22"/>
              <w:lang w:val="en-GB" w:eastAsia="en-US"/>
            </w:rPr>
            <w:t xml:space="preserve"> General D</w:t>
          </w:r>
          <w:r w:rsidR="00543AB8" w:rsidRPr="003306C4">
            <w:rPr>
              <w:rFonts w:asciiTheme="minorHAnsi" w:eastAsia="Calibri" w:hAnsiTheme="minorHAnsi" w:cstheme="minorHAnsi"/>
              <w:bCs/>
              <w:sz w:val="22"/>
              <w:szCs w:val="22"/>
              <w:lang w:val="en-GB" w:eastAsia="en-US"/>
            </w:rPr>
            <w:t xml:space="preserve">ata Protection Regulation </w:t>
          </w:r>
          <w:r w:rsidR="006E0B0E" w:rsidRPr="003306C4">
            <w:rPr>
              <w:rFonts w:asciiTheme="minorHAnsi" w:eastAsia="Calibri" w:hAnsiTheme="minorHAnsi" w:cstheme="minorHAnsi"/>
              <w:bCs/>
              <w:sz w:val="22"/>
              <w:szCs w:val="22"/>
              <w:lang w:val="en-GB" w:eastAsia="en-US"/>
            </w:rPr>
            <w:t>in</w:t>
          </w:r>
          <w:r w:rsidR="00543AB8" w:rsidRPr="003306C4">
            <w:rPr>
              <w:rFonts w:asciiTheme="minorHAnsi" w:eastAsia="Calibri" w:hAnsiTheme="minorHAnsi" w:cstheme="minorHAnsi"/>
              <w:bCs/>
              <w:sz w:val="22"/>
              <w:szCs w:val="22"/>
              <w:lang w:val="en-GB" w:eastAsia="en-US"/>
            </w:rPr>
            <w:t xml:space="preserve"> </w:t>
          </w:r>
          <w:r w:rsidR="001E136E" w:rsidRPr="003306C4">
            <w:rPr>
              <w:rFonts w:asciiTheme="minorHAnsi" w:eastAsia="Calibri" w:hAnsiTheme="minorHAnsi" w:cstheme="minorHAnsi"/>
              <w:bCs/>
              <w:sz w:val="22"/>
              <w:szCs w:val="22"/>
              <w:lang w:val="en-GB" w:eastAsia="en-US"/>
            </w:rPr>
            <w:t xml:space="preserve">the </w:t>
          </w:r>
          <w:r w:rsidR="00543AB8" w:rsidRPr="003306C4">
            <w:rPr>
              <w:rFonts w:asciiTheme="minorHAnsi" w:eastAsia="Calibri" w:hAnsiTheme="minorHAnsi" w:cstheme="minorHAnsi"/>
              <w:bCs/>
              <w:sz w:val="22"/>
              <w:szCs w:val="22"/>
              <w:lang w:val="en-GB" w:eastAsia="en-US"/>
            </w:rPr>
            <w:t>EU Member States (‘GDPR’</w:t>
          </w:r>
          <w:r w:rsidR="00C73EA0" w:rsidRPr="003306C4">
            <w:rPr>
              <w:rFonts w:asciiTheme="minorHAnsi" w:eastAsia="Calibri" w:hAnsiTheme="minorHAnsi" w:cstheme="minorHAnsi"/>
              <w:bCs/>
              <w:sz w:val="22"/>
              <w:szCs w:val="22"/>
              <w:lang w:val="en-GB" w:eastAsia="en-US"/>
            </w:rPr>
            <w:t xml:space="preserve"> </w:t>
          </w:r>
          <w:hyperlink r:id="rId16" w:history="1">
            <w:r w:rsidR="00543AB8" w:rsidRPr="003306C4">
              <w:rPr>
                <w:rStyle w:val="Hyperlink"/>
                <w:rFonts w:asciiTheme="minorHAnsi" w:eastAsia="Calibri" w:hAnsiTheme="minorHAnsi" w:cstheme="minorHAnsi"/>
                <w:bCs/>
                <w:color w:val="auto"/>
                <w:sz w:val="22"/>
                <w:szCs w:val="22"/>
                <w:lang w:val="en-GB" w:eastAsia="en-US"/>
              </w:rPr>
              <w:t>Regulation (EU) 2016/679</w:t>
            </w:r>
          </w:hyperlink>
          <w:r w:rsidR="003306C4" w:rsidRPr="003306C4">
            <w:rPr>
              <w:rFonts w:asciiTheme="minorHAnsi" w:eastAsia="Calibri" w:hAnsiTheme="minorHAnsi" w:cstheme="minorHAnsi"/>
              <w:bCs/>
              <w:sz w:val="22"/>
              <w:szCs w:val="22"/>
              <w:lang w:val="en-GB" w:eastAsia="en-US"/>
            </w:rPr>
            <w:t>).</w:t>
          </w:r>
        </w:p>
        <w:p w14:paraId="080EE4B0" w14:textId="13D0728F" w:rsidR="00C73EA0" w:rsidRPr="004B23D6" w:rsidRDefault="00C73EA0" w:rsidP="00700C3D">
          <w:pPr>
            <w:spacing w:after="20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In order to protect your personal data, </w:t>
          </w:r>
          <w:r w:rsidR="00F73A8A">
            <w:rPr>
              <w:rFonts w:asciiTheme="minorHAnsi" w:eastAsia="Calibri" w:hAnsiTheme="minorHAnsi" w:cstheme="minorHAnsi"/>
              <w:sz w:val="22"/>
              <w:szCs w:val="22"/>
              <w:lang w:val="en-GB" w:eastAsia="en-US"/>
            </w:rPr>
            <w:t>ELA</w:t>
          </w:r>
          <w:r w:rsidR="001E136E" w:rsidRPr="004B23D6">
            <w:rPr>
              <w:rFonts w:asciiTheme="minorHAnsi" w:eastAsia="Calibri" w:hAnsiTheme="minorHAnsi" w:cstheme="minorHAnsi"/>
              <w:sz w:val="22"/>
              <w:szCs w:val="22"/>
              <w:lang w:val="en-GB" w:eastAsia="en-US"/>
            </w:rPr>
            <w:t xml:space="preserve"> has put in place </w:t>
          </w:r>
          <w:r w:rsidRPr="004B23D6">
            <w:rPr>
              <w:rFonts w:asciiTheme="minorHAnsi" w:eastAsia="Calibri" w:hAnsiTheme="minorHAnsi" w:cstheme="minorHAnsi"/>
              <w:sz w:val="22"/>
              <w:szCs w:val="22"/>
              <w:lang w:val="en-GB" w:eastAsia="en-US"/>
            </w:rPr>
            <w:t xml:space="preserve">a number of technical and organisational measures in place. Technical measures include appropriate actions to address online security, risk of data loss, alteration of data or unauthorised access, taking into consideration the risk presented by the processing and the nature of the </w:t>
          </w:r>
          <w:r w:rsidR="001E136E" w:rsidRPr="004B23D6">
            <w:rPr>
              <w:rFonts w:asciiTheme="minorHAnsi" w:eastAsia="Calibri" w:hAnsiTheme="minorHAnsi" w:cstheme="minorHAnsi"/>
              <w:sz w:val="22"/>
              <w:szCs w:val="22"/>
              <w:lang w:val="en-GB" w:eastAsia="en-US"/>
            </w:rPr>
            <w:t xml:space="preserve">personal </w:t>
          </w:r>
          <w:r w:rsidRPr="004B23D6">
            <w:rPr>
              <w:rFonts w:asciiTheme="minorHAnsi" w:eastAsia="Calibri" w:hAnsiTheme="minorHAnsi" w:cstheme="minorHAnsi"/>
              <w:sz w:val="22"/>
              <w:szCs w:val="22"/>
              <w:lang w:val="en-GB" w:eastAsia="en-US"/>
            </w:rPr>
            <w:t xml:space="preserve">data being processed. Organisational measures include restricting access to the </w:t>
          </w:r>
          <w:r w:rsidR="001E136E" w:rsidRPr="004B23D6">
            <w:rPr>
              <w:rFonts w:asciiTheme="minorHAnsi" w:eastAsia="Calibri" w:hAnsiTheme="minorHAnsi" w:cstheme="minorHAnsi"/>
              <w:sz w:val="22"/>
              <w:szCs w:val="22"/>
              <w:lang w:val="en-GB" w:eastAsia="en-US"/>
            </w:rPr>
            <w:t xml:space="preserve">personal </w:t>
          </w:r>
          <w:r w:rsidRPr="004B23D6">
            <w:rPr>
              <w:rFonts w:asciiTheme="minorHAnsi" w:eastAsia="Calibri" w:hAnsiTheme="minorHAnsi" w:cstheme="minorHAnsi"/>
              <w:sz w:val="22"/>
              <w:szCs w:val="22"/>
              <w:lang w:val="en-GB" w:eastAsia="en-US"/>
            </w:rPr>
            <w:t xml:space="preserve">data </w:t>
          </w:r>
          <w:r w:rsidR="001E136E" w:rsidRPr="004B23D6">
            <w:rPr>
              <w:rFonts w:asciiTheme="minorHAnsi" w:eastAsia="Calibri" w:hAnsiTheme="minorHAnsi" w:cstheme="minorHAnsi"/>
              <w:sz w:val="22"/>
              <w:szCs w:val="22"/>
              <w:lang w:val="en-GB" w:eastAsia="en-US"/>
            </w:rPr>
            <w:t xml:space="preserve">solely </w:t>
          </w:r>
          <w:r w:rsidRPr="004B23D6">
            <w:rPr>
              <w:rFonts w:asciiTheme="minorHAnsi" w:eastAsia="Calibri" w:hAnsiTheme="minorHAnsi" w:cstheme="minorHAnsi"/>
              <w:sz w:val="22"/>
              <w:szCs w:val="22"/>
              <w:lang w:val="en-GB" w:eastAsia="en-US"/>
            </w:rPr>
            <w:t>to authorised persons with a legitimate need to know for the purposes of this processing operation.</w:t>
          </w:r>
        </w:p>
        <w:p w14:paraId="3E67E53E"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Who has access to your </w:t>
          </w:r>
          <w:r w:rsidR="001E136E" w:rsidRPr="004B23D6">
            <w:rPr>
              <w:rFonts w:asciiTheme="minorHAnsi" w:eastAsia="Calibri" w:hAnsiTheme="minorHAnsi" w:cstheme="minorHAnsi"/>
              <w:b/>
              <w:sz w:val="22"/>
              <w:szCs w:val="22"/>
              <w:u w:val="single"/>
              <w:lang w:val="en-GB" w:eastAsia="en-US"/>
            </w:rPr>
            <w:t xml:space="preserve">personal </w:t>
          </w:r>
          <w:r w:rsidRPr="004B23D6">
            <w:rPr>
              <w:rFonts w:asciiTheme="minorHAnsi" w:eastAsia="Calibri" w:hAnsiTheme="minorHAnsi" w:cstheme="minorHAnsi"/>
              <w:b/>
              <w:sz w:val="22"/>
              <w:szCs w:val="22"/>
              <w:u w:val="single"/>
              <w:lang w:val="en-GB" w:eastAsia="en-US"/>
            </w:rPr>
            <w:t>data and to whom is it disclosed?</w:t>
          </w:r>
        </w:p>
        <w:p w14:paraId="475E8245" w14:textId="4140E2C7" w:rsidR="00C73EA0" w:rsidRDefault="00C73EA0" w:rsidP="00700C3D">
          <w:pPr>
            <w:rPr>
              <w:rFonts w:asciiTheme="minorHAnsi" w:eastAsia="Calibri" w:hAnsiTheme="minorHAnsi" w:cstheme="minorHAnsi"/>
              <w:bCs/>
              <w:sz w:val="22"/>
              <w:szCs w:val="22"/>
              <w:lang w:val="en-GB" w:eastAsia="en-US"/>
            </w:rPr>
          </w:pPr>
          <w:r w:rsidRPr="004B23D6">
            <w:rPr>
              <w:rFonts w:asciiTheme="minorHAnsi" w:eastAsia="Calibri" w:hAnsiTheme="minorHAnsi" w:cstheme="minorHAnsi"/>
              <w:bCs/>
              <w:sz w:val="22"/>
              <w:szCs w:val="22"/>
              <w:lang w:val="en-GB" w:eastAsia="en-US"/>
            </w:rPr>
            <w:t xml:space="preserve">Access to your </w:t>
          </w:r>
          <w:r w:rsidR="00F022C5" w:rsidRPr="004B23D6">
            <w:rPr>
              <w:rFonts w:asciiTheme="minorHAnsi" w:eastAsia="Calibri" w:hAnsiTheme="minorHAnsi" w:cstheme="minorHAnsi"/>
              <w:bCs/>
              <w:sz w:val="22"/>
              <w:szCs w:val="22"/>
              <w:lang w:val="en-GB" w:eastAsia="en-US"/>
            </w:rPr>
            <w:t xml:space="preserve">personal </w:t>
          </w:r>
          <w:r w:rsidRPr="004B23D6">
            <w:rPr>
              <w:rFonts w:asciiTheme="minorHAnsi" w:eastAsia="Calibri" w:hAnsiTheme="minorHAnsi" w:cstheme="minorHAnsi"/>
              <w:bCs/>
              <w:sz w:val="22"/>
              <w:szCs w:val="22"/>
              <w:lang w:val="en-GB" w:eastAsia="en-US"/>
            </w:rPr>
            <w:t xml:space="preserve">data is provided to </w:t>
          </w:r>
          <w:r w:rsidR="00F73A8A">
            <w:rPr>
              <w:rFonts w:asciiTheme="minorHAnsi" w:eastAsia="Calibri" w:hAnsiTheme="minorHAnsi" w:cstheme="minorHAnsi"/>
              <w:bCs/>
              <w:sz w:val="22"/>
              <w:szCs w:val="22"/>
              <w:lang w:val="en-GB" w:eastAsia="en-US"/>
            </w:rPr>
            <w:t>ELA</w:t>
          </w:r>
          <w:r w:rsidR="00F022C5" w:rsidRPr="004B23D6">
            <w:rPr>
              <w:rFonts w:asciiTheme="minorHAnsi" w:eastAsia="Calibri" w:hAnsiTheme="minorHAnsi" w:cstheme="minorHAnsi"/>
              <w:bCs/>
              <w:sz w:val="22"/>
              <w:szCs w:val="22"/>
              <w:lang w:val="en-GB" w:eastAsia="en-US"/>
            </w:rPr>
            <w:t xml:space="preserve"> </w:t>
          </w:r>
          <w:r w:rsidRPr="004B23D6">
            <w:rPr>
              <w:rFonts w:asciiTheme="minorHAnsi" w:eastAsia="Calibri" w:hAnsiTheme="minorHAnsi" w:cstheme="minorHAnsi"/>
              <w:sz w:val="22"/>
              <w:szCs w:val="22"/>
              <w:lang w:val="en-GB" w:eastAsia="en-US"/>
            </w:rPr>
            <w:t xml:space="preserve">staff responsible for carrying out this processing operation and to </w:t>
          </w:r>
          <w:r w:rsidRPr="004B23D6">
            <w:rPr>
              <w:rFonts w:asciiTheme="minorHAnsi" w:eastAsia="Calibri" w:hAnsiTheme="minorHAnsi" w:cstheme="minorHAnsi"/>
              <w:bCs/>
              <w:sz w:val="22"/>
              <w:szCs w:val="22"/>
              <w:lang w:val="en-GB" w:eastAsia="en-US"/>
            </w:rPr>
            <w:t>authorised staff according to the “need to know” principle. Such staff abide by statutory, and when required, additional confidentiality agreements.</w:t>
          </w:r>
        </w:p>
        <w:p w14:paraId="3EF7F9A3" w14:textId="6A5F4DB1" w:rsidR="00F15916" w:rsidRDefault="00F15916" w:rsidP="00F15916">
          <w:pPr>
            <w:rPr>
              <w:rFonts w:asciiTheme="minorHAnsi" w:eastAsia="Calibri" w:hAnsiTheme="minorHAnsi" w:cstheme="minorHAnsi"/>
              <w:bCs/>
              <w:sz w:val="22"/>
              <w:szCs w:val="22"/>
              <w:lang w:val="en-GB" w:eastAsia="en-US"/>
            </w:rPr>
          </w:pPr>
          <w:r w:rsidRPr="00863EC3">
            <w:rPr>
              <w:rFonts w:asciiTheme="minorHAnsi" w:eastAsia="Calibri" w:hAnsiTheme="minorHAnsi" w:cstheme="minorHAnsi"/>
              <w:bCs/>
              <w:sz w:val="22"/>
              <w:szCs w:val="22"/>
              <w:lang w:val="en-GB" w:eastAsia="en-US"/>
            </w:rPr>
            <w:t xml:space="preserve">Access to personal data is allowed to authorised officials and other staff of the </w:t>
          </w:r>
          <w:r>
            <w:rPr>
              <w:rFonts w:asciiTheme="minorHAnsi" w:eastAsia="Calibri" w:hAnsiTheme="minorHAnsi" w:cstheme="minorHAnsi"/>
              <w:bCs/>
              <w:sz w:val="22"/>
              <w:szCs w:val="22"/>
              <w:lang w:val="en-GB" w:eastAsia="en-US"/>
            </w:rPr>
            <w:t>European Labour Authority</w:t>
          </w:r>
          <w:r w:rsidRPr="00863EC3">
            <w:rPr>
              <w:rFonts w:asciiTheme="minorHAnsi" w:eastAsia="Calibri" w:hAnsiTheme="minorHAnsi" w:cstheme="minorHAnsi"/>
              <w:bCs/>
              <w:sz w:val="22"/>
              <w:szCs w:val="22"/>
              <w:lang w:val="en-GB" w:eastAsia="en-US"/>
            </w:rPr>
            <w:t xml:space="preserve">. Data may be communicated to an external entity assisting the </w:t>
          </w:r>
          <w:r>
            <w:rPr>
              <w:rFonts w:asciiTheme="minorHAnsi" w:eastAsia="Calibri" w:hAnsiTheme="minorHAnsi" w:cstheme="minorHAnsi"/>
              <w:bCs/>
              <w:sz w:val="22"/>
              <w:szCs w:val="22"/>
              <w:lang w:val="en-GB" w:eastAsia="en-US"/>
            </w:rPr>
            <w:t>European Labour Authority</w:t>
          </w:r>
          <w:r w:rsidRPr="00863EC3">
            <w:rPr>
              <w:rFonts w:asciiTheme="minorHAnsi" w:eastAsia="Calibri" w:hAnsiTheme="minorHAnsi" w:cstheme="minorHAnsi"/>
              <w:bCs/>
              <w:sz w:val="22"/>
              <w:szCs w:val="22"/>
              <w:lang w:val="en-GB" w:eastAsia="en-US"/>
            </w:rPr>
            <w:t xml:space="preserve"> in fulfilling the objective for which the data is managed</w:t>
          </w:r>
          <w:r>
            <w:rPr>
              <w:rFonts w:asciiTheme="minorHAnsi" w:eastAsia="Calibri" w:hAnsiTheme="minorHAnsi" w:cstheme="minorHAnsi"/>
              <w:bCs/>
              <w:sz w:val="22"/>
              <w:szCs w:val="22"/>
              <w:lang w:val="en-GB" w:eastAsia="en-US"/>
            </w:rPr>
            <w:t>.</w:t>
          </w:r>
        </w:p>
        <w:p w14:paraId="4A30C233" w14:textId="59E9D29C" w:rsidR="00F15916" w:rsidRDefault="00F15916" w:rsidP="00F15916">
          <w:pPr>
            <w:rPr>
              <w:rFonts w:asciiTheme="minorHAnsi" w:eastAsia="Calibri" w:hAnsiTheme="minorHAnsi" w:cstheme="minorHAnsi"/>
              <w:color w:val="FF0000"/>
              <w:sz w:val="22"/>
              <w:szCs w:val="22"/>
              <w:lang w:val="en-GB" w:eastAsia="en-US"/>
            </w:rPr>
          </w:pPr>
          <w:bookmarkStart w:id="1" w:name="_Hlk100001503"/>
          <w:r w:rsidRPr="00CD1362">
            <w:rPr>
              <w:rFonts w:asciiTheme="minorHAnsi" w:eastAsia="Calibri" w:hAnsiTheme="minorHAnsi" w:cstheme="minorHAnsi"/>
              <w:color w:val="000000" w:themeColor="text1"/>
              <w:sz w:val="22"/>
              <w:szCs w:val="22"/>
              <w:lang w:val="en-GB" w:eastAsia="en-US"/>
            </w:rPr>
            <w:t xml:space="preserve">For the particular case of publication of the personal data collected on pages of the EUROPA website managed by </w:t>
          </w:r>
          <w:r>
            <w:rPr>
              <w:rFonts w:asciiTheme="minorHAnsi" w:eastAsia="Calibri" w:hAnsiTheme="minorHAnsi" w:cstheme="minorHAnsi"/>
              <w:color w:val="000000" w:themeColor="text1"/>
              <w:sz w:val="22"/>
              <w:szCs w:val="22"/>
              <w:lang w:val="en-GB" w:eastAsia="en-US"/>
            </w:rPr>
            <w:t>ELA</w:t>
          </w:r>
          <w:r w:rsidRPr="00CD1362">
            <w:rPr>
              <w:rFonts w:asciiTheme="minorHAnsi" w:eastAsia="Calibri" w:hAnsiTheme="minorHAnsi" w:cstheme="minorHAnsi"/>
              <w:color w:val="000000" w:themeColor="text1"/>
              <w:sz w:val="22"/>
              <w:szCs w:val="22"/>
              <w:lang w:val="en-GB" w:eastAsia="en-US"/>
            </w:rPr>
            <w:t>, a specific consent will be requested for the data subjects.</w:t>
          </w:r>
          <w:r w:rsidRPr="00CD1362">
            <w:rPr>
              <w:rFonts w:asciiTheme="minorHAnsi" w:eastAsia="Calibri" w:hAnsiTheme="minorHAnsi" w:cstheme="minorHAnsi"/>
              <w:bCs/>
              <w:i/>
              <w:color w:val="FF0000"/>
              <w:sz w:val="22"/>
              <w:szCs w:val="22"/>
              <w:lang w:val="en-GB" w:eastAsia="en-US"/>
            </w:rPr>
            <w:t>[include this paragraph only i</w:t>
          </w:r>
          <w:r>
            <w:rPr>
              <w:rFonts w:asciiTheme="minorHAnsi" w:eastAsia="Calibri" w:hAnsiTheme="minorHAnsi" w:cstheme="minorHAnsi"/>
              <w:bCs/>
              <w:i/>
              <w:color w:val="FF0000"/>
              <w:sz w:val="22"/>
              <w:szCs w:val="22"/>
              <w:lang w:val="en-GB" w:eastAsia="en-US"/>
            </w:rPr>
            <w:t>f the data collected will be published on pages of EUROPA website managed by ELA. In this case the Privacy Statement-publication will need to be prepared</w:t>
          </w:r>
          <w:r w:rsidRPr="00CD1362">
            <w:rPr>
              <w:rFonts w:asciiTheme="minorHAnsi" w:eastAsia="Calibri" w:hAnsiTheme="minorHAnsi" w:cstheme="minorHAnsi"/>
              <w:bCs/>
              <w:i/>
              <w:color w:val="FF0000"/>
              <w:sz w:val="22"/>
              <w:szCs w:val="22"/>
              <w:lang w:val="en-GB" w:eastAsia="en-US"/>
            </w:rPr>
            <w:t>].</w:t>
          </w:r>
          <w:r>
            <w:rPr>
              <w:rFonts w:asciiTheme="minorHAnsi" w:eastAsia="Calibri" w:hAnsiTheme="minorHAnsi" w:cstheme="minorHAnsi"/>
              <w:bCs/>
              <w:i/>
              <w:color w:val="FF0000"/>
              <w:sz w:val="22"/>
              <w:szCs w:val="22"/>
              <w:lang w:val="en-GB" w:eastAsia="en-US"/>
            </w:rPr>
            <w:t>OR</w:t>
          </w:r>
        </w:p>
        <w:bookmarkEnd w:id="1"/>
        <w:p w14:paraId="4D184B08" w14:textId="59CCAEEC" w:rsidR="00C73EA0" w:rsidRPr="003306C4" w:rsidRDefault="00C73EA0" w:rsidP="00700C3D">
          <w:pPr>
            <w:rPr>
              <w:rFonts w:asciiTheme="minorHAnsi" w:eastAsia="Calibri" w:hAnsiTheme="minorHAnsi" w:cstheme="minorHAnsi"/>
              <w:sz w:val="22"/>
              <w:szCs w:val="22"/>
              <w:lang w:val="en-GB" w:eastAsia="en-US"/>
            </w:rPr>
          </w:pPr>
          <w:r w:rsidRPr="003306C4">
            <w:rPr>
              <w:rFonts w:asciiTheme="minorHAnsi" w:eastAsia="Calibri" w:hAnsiTheme="minorHAnsi" w:cstheme="minorHAnsi"/>
              <w:sz w:val="22"/>
              <w:szCs w:val="22"/>
              <w:lang w:val="en-GB" w:eastAsia="en-US"/>
            </w:rPr>
            <w:t>The information we collect will not be given to any third party, except to the extent and for the purpose we m</w:t>
          </w:r>
          <w:r w:rsidR="00153C7B" w:rsidRPr="003306C4">
            <w:rPr>
              <w:rFonts w:asciiTheme="minorHAnsi" w:eastAsia="Calibri" w:hAnsiTheme="minorHAnsi" w:cstheme="minorHAnsi"/>
              <w:sz w:val="22"/>
              <w:szCs w:val="22"/>
              <w:lang w:val="en-GB" w:eastAsia="en-US"/>
            </w:rPr>
            <w:t>ay be required to do so by law.</w:t>
          </w:r>
        </w:p>
        <w:p w14:paraId="3803618D"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 xml:space="preserve">What are your rights and how can you exercise them? </w:t>
          </w:r>
        </w:p>
        <w:p w14:paraId="57E26705" w14:textId="77777777" w:rsidR="0017483E" w:rsidRDefault="0017483E" w:rsidP="0017483E">
          <w:pPr>
            <w:spacing w:after="0"/>
            <w:rPr>
              <w:rFonts w:asciiTheme="minorHAnsi" w:eastAsia="Calibri" w:hAnsiTheme="minorHAnsi" w:cstheme="minorHAnsi"/>
              <w:sz w:val="22"/>
              <w:szCs w:val="22"/>
              <w:lang w:val="en-IE" w:eastAsia="en-US"/>
            </w:rPr>
          </w:pPr>
          <w:r w:rsidRPr="0017483E">
            <w:rPr>
              <w:rFonts w:asciiTheme="minorHAnsi" w:eastAsia="Calibri" w:hAnsiTheme="minorHAnsi" w:cstheme="minorHAnsi"/>
              <w:sz w:val="22"/>
              <w:szCs w:val="22"/>
              <w:lang w:val="en-IE" w:eastAsia="en-US"/>
            </w:rPr>
            <w:t>You have specific rights as a ‘data subject’ under Chapter III (Articles 14-25) of Regulation (EU) 2018/1725, in particular the right to access, your personal data and to rectify them in case your personal data are inaccurate or incomplete. Where applicable, you have the right to erase your personal data, to restrict the processing of your personal data, to object to the processing</w:t>
          </w:r>
          <w:r w:rsidR="00D2079E">
            <w:rPr>
              <w:rFonts w:asciiTheme="minorHAnsi" w:eastAsia="Calibri" w:hAnsiTheme="minorHAnsi" w:cstheme="minorHAnsi"/>
              <w:sz w:val="22"/>
              <w:szCs w:val="22"/>
              <w:lang w:val="en-IE" w:eastAsia="en-US"/>
            </w:rPr>
            <w:t>,</w:t>
          </w:r>
          <w:r w:rsidRPr="0017483E">
            <w:rPr>
              <w:rFonts w:asciiTheme="minorHAnsi" w:eastAsia="Calibri" w:hAnsiTheme="minorHAnsi" w:cstheme="minorHAnsi"/>
              <w:sz w:val="22"/>
              <w:szCs w:val="22"/>
              <w:lang w:val="en-IE" w:eastAsia="en-US"/>
            </w:rPr>
            <w:t xml:space="preserve"> and the right to data portability.</w:t>
          </w:r>
        </w:p>
        <w:p w14:paraId="6B19669A" w14:textId="77777777" w:rsidR="007E33E8" w:rsidRPr="004B23D6" w:rsidRDefault="007E33E8" w:rsidP="00700C3D">
          <w:pPr>
            <w:spacing w:after="0"/>
            <w:rPr>
              <w:rFonts w:asciiTheme="minorHAnsi" w:eastAsia="Calibri" w:hAnsiTheme="minorHAnsi" w:cstheme="minorHAnsi"/>
              <w:i/>
              <w:color w:val="FF0000"/>
              <w:sz w:val="22"/>
              <w:szCs w:val="22"/>
              <w:lang w:val="en-GB" w:eastAsia="en-US"/>
            </w:rPr>
          </w:pPr>
        </w:p>
        <w:p w14:paraId="1296FD8A" w14:textId="18CC99AB" w:rsidR="00C73EA0" w:rsidRPr="003306C4" w:rsidRDefault="00C73EA0" w:rsidP="00700C3D">
          <w:pPr>
            <w:spacing w:after="0"/>
            <w:rPr>
              <w:rFonts w:asciiTheme="minorHAnsi" w:eastAsia="Calibri" w:hAnsiTheme="minorHAnsi" w:cstheme="minorHAnsi"/>
              <w:sz w:val="22"/>
              <w:szCs w:val="22"/>
              <w:lang w:val="en-GB" w:eastAsia="en-US"/>
            </w:rPr>
          </w:pPr>
          <w:r w:rsidRPr="003306C4">
            <w:rPr>
              <w:rFonts w:asciiTheme="minorHAnsi" w:eastAsia="Calibri" w:hAnsiTheme="minorHAnsi" w:cstheme="minorHAnsi"/>
              <w:sz w:val="22"/>
              <w:szCs w:val="22"/>
              <w:lang w:val="en-GB" w:eastAsia="en-US"/>
            </w:rPr>
            <w:t xml:space="preserve">You have consented to provide your personal data to </w:t>
          </w:r>
          <w:r w:rsidR="003306C4" w:rsidRPr="003306C4">
            <w:rPr>
              <w:rFonts w:asciiTheme="minorHAnsi" w:eastAsia="Calibri" w:hAnsiTheme="minorHAnsi" w:cstheme="minorHAnsi"/>
              <w:sz w:val="22"/>
              <w:szCs w:val="22"/>
              <w:lang w:val="en-GB" w:eastAsia="en-US"/>
            </w:rPr>
            <w:t xml:space="preserve">the </w:t>
          </w:r>
          <w:r w:rsidR="003306C4" w:rsidRPr="003B0F25">
            <w:rPr>
              <w:rFonts w:asciiTheme="minorHAnsi" w:eastAsia="Calibri" w:hAnsiTheme="minorHAnsi" w:cstheme="minorHAnsi"/>
              <w:sz w:val="22"/>
              <w:szCs w:val="22"/>
              <w:lang w:val="en-GB" w:eastAsia="en-US"/>
            </w:rPr>
            <w:t xml:space="preserve">European Labour Authority, </w:t>
          </w:r>
          <w:r w:rsidR="003306C4" w:rsidRPr="0044776B">
            <w:rPr>
              <w:rFonts w:asciiTheme="minorHAnsi" w:eastAsia="Calibri" w:hAnsiTheme="minorHAnsi" w:cstheme="minorHAnsi"/>
              <w:color w:val="FF0000"/>
              <w:sz w:val="22"/>
              <w:szCs w:val="22"/>
              <w:lang w:val="en-GB" w:eastAsia="en-US"/>
            </w:rPr>
            <w:t xml:space="preserve">Governance and Coordination, Communication </w:t>
          </w:r>
          <w:r w:rsidR="003306C4" w:rsidRPr="0044776B">
            <w:rPr>
              <w:rFonts w:asciiTheme="minorHAnsi" w:eastAsia="Calibri" w:hAnsiTheme="minorHAnsi" w:cstheme="minorHAnsi"/>
              <w:i/>
              <w:iCs/>
              <w:color w:val="FF0000"/>
              <w:sz w:val="22"/>
              <w:szCs w:val="22"/>
              <w:lang w:val="en-GB" w:eastAsia="en-US"/>
            </w:rPr>
            <w:t>(</w:t>
          </w:r>
          <w:r w:rsidR="0044776B">
            <w:rPr>
              <w:rFonts w:asciiTheme="minorHAnsi" w:eastAsia="Calibri" w:hAnsiTheme="minorHAnsi" w:cstheme="minorHAnsi"/>
              <w:i/>
              <w:iCs/>
              <w:color w:val="FF0000"/>
              <w:sz w:val="22"/>
              <w:szCs w:val="22"/>
              <w:lang w:val="en-GB" w:eastAsia="en-US"/>
            </w:rPr>
            <w:t xml:space="preserve">please replace with </w:t>
          </w:r>
          <w:r w:rsidR="003306C4" w:rsidRPr="0044776B">
            <w:rPr>
              <w:rFonts w:asciiTheme="minorHAnsi" w:eastAsia="Calibri" w:hAnsiTheme="minorHAnsi" w:cstheme="minorHAnsi"/>
              <w:i/>
              <w:iCs/>
              <w:color w:val="FF0000"/>
              <w:sz w:val="22"/>
              <w:szCs w:val="22"/>
              <w:lang w:val="en-GB" w:eastAsia="en-US"/>
            </w:rPr>
            <w:t xml:space="preserve">the </w:t>
          </w:r>
          <w:r w:rsidR="003306C4" w:rsidRPr="003B0F25">
            <w:rPr>
              <w:rFonts w:asciiTheme="minorHAnsi" w:eastAsia="Calibri" w:hAnsiTheme="minorHAnsi" w:cstheme="minorHAnsi"/>
              <w:i/>
              <w:iCs/>
              <w:color w:val="FF0000"/>
              <w:sz w:val="22"/>
              <w:szCs w:val="22"/>
              <w:lang w:val="en-GB" w:eastAsia="en-US"/>
            </w:rPr>
            <w:t>responsible Unit/Team</w:t>
          </w:r>
          <w:r w:rsidR="003306C4">
            <w:rPr>
              <w:rFonts w:asciiTheme="minorHAnsi" w:eastAsia="Calibri" w:hAnsiTheme="minorHAnsi" w:cstheme="minorHAnsi"/>
              <w:i/>
              <w:iCs/>
              <w:color w:val="FF0000"/>
              <w:sz w:val="22"/>
              <w:szCs w:val="22"/>
              <w:lang w:val="en-GB" w:eastAsia="en-US"/>
            </w:rPr>
            <w:t>)</w:t>
          </w:r>
          <w:r w:rsidRPr="004B23D6">
            <w:rPr>
              <w:rFonts w:asciiTheme="minorHAnsi" w:eastAsia="Calibri" w:hAnsiTheme="minorHAnsi" w:cstheme="minorHAnsi"/>
              <w:color w:val="FF0000"/>
              <w:sz w:val="22"/>
              <w:szCs w:val="22"/>
              <w:lang w:val="en-GB" w:eastAsia="en-US"/>
            </w:rPr>
            <w:t xml:space="preserve"> </w:t>
          </w:r>
          <w:r w:rsidRPr="003306C4">
            <w:rPr>
              <w:rFonts w:asciiTheme="minorHAnsi" w:eastAsia="Calibri" w:hAnsiTheme="minorHAnsi" w:cstheme="minorHAnsi"/>
              <w:sz w:val="22"/>
              <w:szCs w:val="22"/>
              <w:lang w:val="en-GB" w:eastAsia="en-US"/>
            </w:rPr>
            <w:t xml:space="preserve">for the present processing operation. You can withdraw your consent at any time by notifying the Data Controller. The withdrawal will not affect the lawfulness of the processing </w:t>
          </w:r>
          <w:r w:rsidR="00C0656D" w:rsidRPr="003306C4">
            <w:rPr>
              <w:rFonts w:asciiTheme="minorHAnsi" w:eastAsia="Calibri" w:hAnsiTheme="minorHAnsi" w:cstheme="minorHAnsi"/>
              <w:sz w:val="22"/>
              <w:szCs w:val="22"/>
              <w:lang w:val="en-GB" w:eastAsia="en-US"/>
            </w:rPr>
            <w:t xml:space="preserve">carried out </w:t>
          </w:r>
          <w:r w:rsidRPr="003306C4">
            <w:rPr>
              <w:rFonts w:asciiTheme="minorHAnsi" w:eastAsia="Calibri" w:hAnsiTheme="minorHAnsi" w:cstheme="minorHAnsi"/>
              <w:sz w:val="22"/>
              <w:szCs w:val="22"/>
              <w:lang w:val="en-GB" w:eastAsia="en-US"/>
            </w:rPr>
            <w:t xml:space="preserve">before </w:t>
          </w:r>
          <w:r w:rsidR="00C0656D" w:rsidRPr="003306C4">
            <w:rPr>
              <w:rFonts w:asciiTheme="minorHAnsi" w:eastAsia="Calibri" w:hAnsiTheme="minorHAnsi" w:cstheme="minorHAnsi"/>
              <w:sz w:val="22"/>
              <w:szCs w:val="22"/>
              <w:lang w:val="en-GB" w:eastAsia="en-US"/>
            </w:rPr>
            <w:t xml:space="preserve">you have withdrawn </w:t>
          </w:r>
          <w:r w:rsidRPr="003306C4">
            <w:rPr>
              <w:rFonts w:asciiTheme="minorHAnsi" w:eastAsia="Calibri" w:hAnsiTheme="minorHAnsi" w:cstheme="minorHAnsi"/>
              <w:sz w:val="22"/>
              <w:szCs w:val="22"/>
              <w:lang w:val="en-GB" w:eastAsia="en-US"/>
            </w:rPr>
            <w:t>the consent.</w:t>
          </w:r>
        </w:p>
        <w:p w14:paraId="45894C8F" w14:textId="77777777" w:rsidR="00BB1998" w:rsidRPr="004B23D6" w:rsidRDefault="00BB1998" w:rsidP="00700C3D">
          <w:pPr>
            <w:spacing w:after="0"/>
            <w:rPr>
              <w:rFonts w:asciiTheme="minorHAnsi" w:eastAsia="Calibri" w:hAnsiTheme="minorHAnsi" w:cstheme="minorHAnsi"/>
              <w:color w:val="FF0000"/>
              <w:sz w:val="22"/>
              <w:szCs w:val="22"/>
              <w:lang w:val="en-GB" w:eastAsia="en-US"/>
            </w:rPr>
          </w:pPr>
        </w:p>
        <w:p w14:paraId="3F4AD0FB" w14:textId="77777777" w:rsidR="00C73EA0" w:rsidRPr="004B23D6" w:rsidRDefault="00C73EA0" w:rsidP="00700C3D">
          <w:pPr>
            <w:autoSpaceDE w:val="0"/>
            <w:autoSpaceDN w:val="0"/>
            <w:adjustRightInd w:val="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You can exercise</w:t>
          </w:r>
          <w:r w:rsidR="00B80D9C" w:rsidRPr="004B23D6">
            <w:rPr>
              <w:rFonts w:asciiTheme="minorHAnsi" w:eastAsia="Calibri" w:hAnsiTheme="minorHAnsi" w:cstheme="minorHAnsi"/>
              <w:sz w:val="22"/>
              <w:szCs w:val="22"/>
              <w:lang w:val="en-GB" w:eastAsia="en-US"/>
            </w:rPr>
            <w:t xml:space="preserve"> your rights by contacting the Data C</w:t>
          </w:r>
          <w:r w:rsidRPr="004B23D6">
            <w:rPr>
              <w:rFonts w:asciiTheme="minorHAnsi" w:eastAsia="Calibri" w:hAnsiTheme="minorHAnsi" w:cstheme="minorHAnsi"/>
              <w:sz w:val="22"/>
              <w:szCs w:val="22"/>
              <w:lang w:val="en-GB" w:eastAsia="en-US"/>
            </w:rPr>
            <w:t>ontroller, or in case of conflict the Data Protection Officer</w:t>
          </w:r>
          <w:r w:rsidR="00C0656D" w:rsidRPr="004B23D6">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w:t>
          </w:r>
          <w:r w:rsidR="00C0656D" w:rsidRPr="004B23D6">
            <w:rPr>
              <w:rFonts w:asciiTheme="minorHAnsi" w:eastAsia="Calibri" w:hAnsiTheme="minorHAnsi" w:cstheme="minorHAnsi"/>
              <w:sz w:val="22"/>
              <w:szCs w:val="22"/>
              <w:lang w:val="en-GB" w:eastAsia="en-US"/>
            </w:rPr>
            <w:t>I</w:t>
          </w:r>
          <w:r w:rsidRPr="004B23D6">
            <w:rPr>
              <w:rFonts w:asciiTheme="minorHAnsi" w:eastAsia="Calibri" w:hAnsiTheme="minorHAnsi" w:cstheme="minorHAnsi"/>
              <w:sz w:val="22"/>
              <w:szCs w:val="22"/>
              <w:lang w:val="en-GB" w:eastAsia="en-US"/>
            </w:rPr>
            <w:t>f necessary</w:t>
          </w:r>
          <w:r w:rsidR="00C0656D" w:rsidRPr="004B23D6">
            <w:rPr>
              <w:rFonts w:asciiTheme="minorHAnsi" w:eastAsia="Calibri" w:hAnsiTheme="minorHAnsi" w:cstheme="minorHAnsi"/>
              <w:sz w:val="22"/>
              <w:szCs w:val="22"/>
              <w:lang w:val="en-GB" w:eastAsia="en-US"/>
            </w:rPr>
            <w:t>, you can also address</w:t>
          </w:r>
          <w:r w:rsidRPr="004B23D6">
            <w:rPr>
              <w:rFonts w:asciiTheme="minorHAnsi" w:eastAsia="Calibri" w:hAnsiTheme="minorHAnsi" w:cstheme="minorHAnsi"/>
              <w:sz w:val="22"/>
              <w:szCs w:val="22"/>
              <w:lang w:val="en-GB" w:eastAsia="en-US"/>
            </w:rPr>
            <w:t xml:space="preserve"> the European Data Protection Supervisor</w:t>
          </w:r>
          <w:r w:rsidR="00C0656D" w:rsidRPr="004B23D6">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w:t>
          </w:r>
          <w:r w:rsidR="00C0656D" w:rsidRPr="004B23D6">
            <w:rPr>
              <w:rFonts w:asciiTheme="minorHAnsi" w:eastAsia="Calibri" w:hAnsiTheme="minorHAnsi" w:cstheme="minorHAnsi"/>
              <w:sz w:val="22"/>
              <w:szCs w:val="22"/>
              <w:lang w:val="en-GB" w:eastAsia="en-US"/>
            </w:rPr>
            <w:t>T</w:t>
          </w:r>
          <w:r w:rsidRPr="004B23D6">
            <w:rPr>
              <w:rFonts w:asciiTheme="minorHAnsi" w:eastAsia="Calibri" w:hAnsiTheme="minorHAnsi" w:cstheme="minorHAnsi"/>
              <w:sz w:val="22"/>
              <w:szCs w:val="22"/>
              <w:lang w:val="en-GB" w:eastAsia="en-US"/>
            </w:rPr>
            <w:t>he</w:t>
          </w:r>
          <w:r w:rsidR="00C0656D" w:rsidRPr="004B23D6">
            <w:rPr>
              <w:rFonts w:asciiTheme="minorHAnsi" w:eastAsia="Calibri" w:hAnsiTheme="minorHAnsi" w:cstheme="minorHAnsi"/>
              <w:sz w:val="22"/>
              <w:szCs w:val="22"/>
              <w:lang w:val="en-GB" w:eastAsia="en-US"/>
            </w:rPr>
            <w:t>ir</w:t>
          </w:r>
          <w:r w:rsidRPr="004B23D6">
            <w:rPr>
              <w:rFonts w:asciiTheme="minorHAnsi" w:eastAsia="Calibri" w:hAnsiTheme="minorHAnsi" w:cstheme="minorHAnsi"/>
              <w:sz w:val="22"/>
              <w:szCs w:val="22"/>
              <w:lang w:val="en-GB" w:eastAsia="en-US"/>
            </w:rPr>
            <w:t xml:space="preserve"> cont</w:t>
          </w:r>
          <w:r w:rsidR="00B80D9C" w:rsidRPr="004B23D6">
            <w:rPr>
              <w:rFonts w:asciiTheme="minorHAnsi" w:eastAsia="Calibri" w:hAnsiTheme="minorHAnsi" w:cstheme="minorHAnsi"/>
              <w:sz w:val="22"/>
              <w:szCs w:val="22"/>
              <w:lang w:val="en-GB" w:eastAsia="en-US"/>
            </w:rPr>
            <w:t xml:space="preserve">act information </w:t>
          </w:r>
          <w:r w:rsidR="00C0656D" w:rsidRPr="004B23D6">
            <w:rPr>
              <w:rFonts w:asciiTheme="minorHAnsi" w:eastAsia="Calibri" w:hAnsiTheme="minorHAnsi" w:cstheme="minorHAnsi"/>
              <w:sz w:val="22"/>
              <w:szCs w:val="22"/>
              <w:lang w:val="en-GB" w:eastAsia="en-US"/>
            </w:rPr>
            <w:t xml:space="preserve">is </w:t>
          </w:r>
          <w:r w:rsidR="00B80D9C" w:rsidRPr="004B23D6">
            <w:rPr>
              <w:rFonts w:asciiTheme="minorHAnsi" w:eastAsia="Calibri" w:hAnsiTheme="minorHAnsi" w:cstheme="minorHAnsi"/>
              <w:sz w:val="22"/>
              <w:szCs w:val="22"/>
              <w:lang w:val="en-GB" w:eastAsia="en-US"/>
            </w:rPr>
            <w:t xml:space="preserve">given </w:t>
          </w:r>
          <w:r w:rsidR="00C0656D" w:rsidRPr="004B23D6">
            <w:rPr>
              <w:rFonts w:asciiTheme="minorHAnsi" w:eastAsia="Calibri" w:hAnsiTheme="minorHAnsi" w:cstheme="minorHAnsi"/>
              <w:sz w:val="22"/>
              <w:szCs w:val="22"/>
              <w:lang w:val="en-GB" w:eastAsia="en-US"/>
            </w:rPr>
            <w:t>under Heading</w:t>
          </w:r>
          <w:r w:rsidR="00557F2D" w:rsidRPr="004B23D6">
            <w:rPr>
              <w:rFonts w:asciiTheme="minorHAnsi" w:eastAsia="Calibri" w:hAnsiTheme="minorHAnsi" w:cstheme="minorHAnsi"/>
              <w:sz w:val="22"/>
              <w:szCs w:val="22"/>
              <w:lang w:val="en-GB" w:eastAsia="en-US"/>
            </w:rPr>
            <w:t xml:space="preserve"> 9</w:t>
          </w:r>
          <w:r w:rsidRPr="004B23D6">
            <w:rPr>
              <w:rFonts w:asciiTheme="minorHAnsi" w:eastAsia="Calibri" w:hAnsiTheme="minorHAnsi" w:cstheme="minorHAnsi"/>
              <w:sz w:val="22"/>
              <w:szCs w:val="22"/>
              <w:lang w:val="en-GB" w:eastAsia="en-US"/>
            </w:rPr>
            <w:t xml:space="preserve"> below.</w:t>
          </w:r>
          <w:r w:rsidR="00B80D9C" w:rsidRPr="004B23D6">
            <w:rPr>
              <w:rFonts w:asciiTheme="minorHAnsi" w:eastAsia="Calibri" w:hAnsiTheme="minorHAnsi" w:cstheme="minorHAnsi"/>
              <w:sz w:val="22"/>
              <w:szCs w:val="22"/>
              <w:lang w:val="en-GB" w:eastAsia="en-US"/>
            </w:rPr>
            <w:t xml:space="preserve"> </w:t>
          </w:r>
        </w:p>
        <w:p w14:paraId="34400E84" w14:textId="77777777" w:rsidR="00C73EA0" w:rsidRPr="004B23D6" w:rsidRDefault="00C73EA0" w:rsidP="00700C3D">
          <w:pPr>
            <w:autoSpaceDE w:val="0"/>
            <w:autoSpaceDN w:val="0"/>
            <w:adjustRightInd w:val="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Where you wish to exercise your rights in the context of one or several specific processing operations, please provide their description (</w:t>
          </w:r>
          <w:r w:rsidR="002F6B41" w:rsidRPr="004B23D6">
            <w:rPr>
              <w:rFonts w:asciiTheme="minorHAnsi" w:eastAsia="Calibri" w:hAnsiTheme="minorHAnsi" w:cstheme="minorHAnsi"/>
              <w:sz w:val="22"/>
              <w:szCs w:val="22"/>
              <w:lang w:val="en-GB" w:eastAsia="en-US"/>
            </w:rPr>
            <w:t>i.e</w:t>
          </w:r>
          <w:r w:rsidR="00C0656D" w:rsidRPr="004B23D6">
            <w:rPr>
              <w:rFonts w:asciiTheme="minorHAnsi" w:eastAsia="Calibri" w:hAnsiTheme="minorHAnsi" w:cstheme="minorHAnsi"/>
              <w:sz w:val="22"/>
              <w:szCs w:val="22"/>
              <w:lang w:val="en-GB" w:eastAsia="en-US"/>
            </w:rPr>
            <w:t>.</w:t>
          </w:r>
          <w:r w:rsidR="002F6B41" w:rsidRPr="004B23D6">
            <w:rPr>
              <w:rFonts w:asciiTheme="minorHAnsi" w:eastAsia="Calibri" w:hAnsiTheme="minorHAnsi" w:cstheme="minorHAnsi"/>
              <w:sz w:val="22"/>
              <w:szCs w:val="22"/>
              <w:lang w:val="en-GB" w:eastAsia="en-US"/>
            </w:rPr>
            <w:t xml:space="preserve"> the</w:t>
          </w:r>
          <w:r w:rsidR="00C0656D" w:rsidRPr="004B23D6">
            <w:rPr>
              <w:rFonts w:asciiTheme="minorHAnsi" w:eastAsia="Calibri" w:hAnsiTheme="minorHAnsi" w:cstheme="minorHAnsi"/>
              <w:sz w:val="22"/>
              <w:szCs w:val="22"/>
              <w:lang w:val="en-GB" w:eastAsia="en-US"/>
            </w:rPr>
            <w:t>ir</w:t>
          </w:r>
          <w:r w:rsidRPr="004B23D6">
            <w:rPr>
              <w:rFonts w:asciiTheme="minorHAnsi" w:eastAsia="Calibri" w:hAnsiTheme="minorHAnsi" w:cstheme="minorHAnsi"/>
              <w:sz w:val="22"/>
              <w:szCs w:val="22"/>
              <w:lang w:val="en-GB" w:eastAsia="en-US"/>
            </w:rPr>
            <w:t xml:space="preserve"> Record reference(s)</w:t>
          </w:r>
          <w:r w:rsidR="002F6B41" w:rsidRPr="004B23D6">
            <w:rPr>
              <w:rFonts w:asciiTheme="minorHAnsi" w:eastAsia="Calibri" w:hAnsiTheme="minorHAnsi" w:cstheme="minorHAnsi"/>
              <w:sz w:val="22"/>
              <w:szCs w:val="22"/>
              <w:lang w:val="en-GB" w:eastAsia="en-US"/>
            </w:rPr>
            <w:t xml:space="preserve"> as</w:t>
          </w:r>
          <w:r w:rsidR="00B80D9C" w:rsidRPr="004B23D6">
            <w:rPr>
              <w:rFonts w:asciiTheme="minorHAnsi" w:eastAsia="Calibri" w:hAnsiTheme="minorHAnsi" w:cstheme="minorHAnsi"/>
              <w:sz w:val="22"/>
              <w:szCs w:val="22"/>
              <w:lang w:val="en-GB" w:eastAsia="en-US"/>
            </w:rPr>
            <w:t xml:space="preserve"> specified </w:t>
          </w:r>
          <w:r w:rsidR="00C0656D" w:rsidRPr="004B23D6">
            <w:rPr>
              <w:rFonts w:asciiTheme="minorHAnsi" w:eastAsia="Calibri" w:hAnsiTheme="minorHAnsi" w:cstheme="minorHAnsi"/>
              <w:sz w:val="22"/>
              <w:szCs w:val="22"/>
              <w:lang w:val="en-GB" w:eastAsia="en-US"/>
            </w:rPr>
            <w:t>under Heading</w:t>
          </w:r>
          <w:r w:rsidR="00557F2D" w:rsidRPr="004B23D6">
            <w:rPr>
              <w:rFonts w:asciiTheme="minorHAnsi" w:eastAsia="Calibri" w:hAnsiTheme="minorHAnsi" w:cstheme="minorHAnsi"/>
              <w:sz w:val="22"/>
              <w:szCs w:val="22"/>
              <w:lang w:val="en-GB" w:eastAsia="en-US"/>
            </w:rPr>
            <w:t xml:space="preserve"> 10</w:t>
          </w:r>
          <w:r w:rsidR="00B80D9C" w:rsidRPr="004B23D6">
            <w:rPr>
              <w:rFonts w:asciiTheme="minorHAnsi" w:eastAsia="Calibri" w:hAnsiTheme="minorHAnsi" w:cstheme="minorHAnsi"/>
              <w:sz w:val="22"/>
              <w:szCs w:val="22"/>
              <w:lang w:val="en-GB" w:eastAsia="en-US"/>
            </w:rPr>
            <w:t xml:space="preserve"> below)</w:t>
          </w:r>
          <w:r w:rsidRPr="004B23D6">
            <w:rPr>
              <w:rFonts w:asciiTheme="minorHAnsi" w:eastAsia="Calibri" w:hAnsiTheme="minorHAnsi" w:cstheme="minorHAnsi"/>
              <w:sz w:val="22"/>
              <w:szCs w:val="22"/>
              <w:lang w:val="en-GB" w:eastAsia="en-US"/>
            </w:rPr>
            <w:t xml:space="preserve"> in your request</w:t>
          </w:r>
          <w:r w:rsidRPr="004B23D6">
            <w:rPr>
              <w:rFonts w:asciiTheme="minorHAnsi" w:eastAsia="Cambria" w:hAnsiTheme="minorHAnsi" w:cstheme="minorHAnsi"/>
              <w:sz w:val="22"/>
              <w:szCs w:val="22"/>
              <w:lang w:val="en-US" w:eastAsia="fr-FR"/>
            </w:rPr>
            <w:t>.</w:t>
          </w:r>
        </w:p>
        <w:p w14:paraId="1879B5EC" w14:textId="77777777" w:rsidR="00C73EA0" w:rsidRPr="004B23D6" w:rsidRDefault="00C73EA0" w:rsidP="00700C3D">
          <w:pPr>
            <w:keepNext/>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Contact information</w:t>
          </w:r>
        </w:p>
        <w:p w14:paraId="1044DBA8" w14:textId="77777777" w:rsidR="00B80D9C" w:rsidRPr="004B23D6" w:rsidRDefault="00B80D9C" w:rsidP="004B23D6">
          <w:pPr>
            <w:pStyle w:val="ListParagraph"/>
            <w:keepNext/>
            <w:widowControl w:val="0"/>
            <w:numPr>
              <w:ilvl w:val="0"/>
              <w:numId w:val="22"/>
            </w:numPr>
            <w:rPr>
              <w:rFonts w:asciiTheme="minorHAnsi" w:eastAsia="Calibri" w:hAnsiTheme="minorHAnsi" w:cstheme="minorHAnsi"/>
              <w:sz w:val="22"/>
              <w:szCs w:val="22"/>
              <w:lang w:val="en-GB" w:eastAsia="en-US"/>
            </w:rPr>
          </w:pPr>
          <w:r w:rsidRPr="004B23D6">
            <w:rPr>
              <w:rFonts w:asciiTheme="minorHAnsi" w:eastAsia="Calibri" w:hAnsiTheme="minorHAnsi" w:cstheme="minorHAnsi"/>
              <w:b/>
              <w:sz w:val="22"/>
              <w:szCs w:val="22"/>
              <w:lang w:val="en-GB" w:eastAsia="en-US"/>
            </w:rPr>
            <w:t>The Data Controller</w:t>
          </w:r>
        </w:p>
        <w:p w14:paraId="3CAB62FF" w14:textId="77777777" w:rsidR="00C73EA0" w:rsidRPr="004B23D6" w:rsidRDefault="00C73EA0" w:rsidP="00700C3D">
          <w:pPr>
            <w:widowControl w:val="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If you would like to exercise your rights </w:t>
          </w:r>
          <w:r w:rsidR="00B80D9C" w:rsidRPr="004B23D6">
            <w:rPr>
              <w:rFonts w:asciiTheme="minorHAnsi" w:eastAsia="Calibri" w:hAnsiTheme="minorHAnsi" w:cstheme="minorHAnsi"/>
              <w:sz w:val="22"/>
              <w:szCs w:val="22"/>
              <w:lang w:val="en-GB" w:eastAsia="en-US"/>
            </w:rPr>
            <w:t>under</w:t>
          </w:r>
          <w:r w:rsidRPr="004B23D6">
            <w:rPr>
              <w:rFonts w:asciiTheme="minorHAnsi" w:eastAsia="Calibri" w:hAnsiTheme="minorHAnsi" w:cstheme="minorHAnsi"/>
              <w:sz w:val="22"/>
              <w:szCs w:val="22"/>
              <w:lang w:val="en-GB" w:eastAsia="en-US"/>
            </w:rPr>
            <w:t xml:space="preserve"> Regulation (EU) 2018/1725, or if you have comments</w:t>
          </w:r>
          <w:r w:rsidR="00C0656D" w:rsidRPr="004B23D6">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questions</w:t>
          </w:r>
          <w:r w:rsidR="00C0656D" w:rsidRPr="004B23D6">
            <w:rPr>
              <w:rFonts w:asciiTheme="minorHAnsi" w:eastAsia="Calibri" w:hAnsiTheme="minorHAnsi" w:cstheme="minorHAnsi"/>
              <w:sz w:val="22"/>
              <w:szCs w:val="22"/>
              <w:lang w:val="en-GB" w:eastAsia="en-US"/>
            </w:rPr>
            <w:t xml:space="preserve"> or</w:t>
          </w:r>
          <w:r w:rsidRPr="004B23D6">
            <w:rPr>
              <w:rFonts w:asciiTheme="minorHAnsi" w:eastAsia="Calibri" w:hAnsiTheme="minorHAnsi" w:cstheme="minorHAnsi"/>
              <w:sz w:val="22"/>
              <w:szCs w:val="22"/>
              <w:lang w:val="en-GB" w:eastAsia="en-US"/>
            </w:rPr>
            <w:t xml:space="preserve"> concerns</w:t>
          </w:r>
          <w:r w:rsidR="00C0656D" w:rsidRPr="004B23D6">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 xml:space="preserve"> or </w:t>
          </w:r>
          <w:r w:rsidR="00C0656D" w:rsidRPr="004B23D6">
            <w:rPr>
              <w:rFonts w:asciiTheme="minorHAnsi" w:eastAsia="Calibri" w:hAnsiTheme="minorHAnsi" w:cstheme="minorHAnsi"/>
              <w:sz w:val="22"/>
              <w:szCs w:val="22"/>
              <w:lang w:val="en-GB" w:eastAsia="en-US"/>
            </w:rPr>
            <w:t xml:space="preserve">if </w:t>
          </w:r>
          <w:r w:rsidR="00B80D9C" w:rsidRPr="004B23D6">
            <w:rPr>
              <w:rFonts w:asciiTheme="minorHAnsi" w:eastAsia="Calibri" w:hAnsiTheme="minorHAnsi" w:cstheme="minorHAnsi"/>
              <w:sz w:val="22"/>
              <w:szCs w:val="22"/>
              <w:lang w:val="en-GB" w:eastAsia="en-US"/>
            </w:rPr>
            <w:t>you</w:t>
          </w:r>
          <w:r w:rsidRPr="004B23D6">
            <w:rPr>
              <w:rFonts w:asciiTheme="minorHAnsi" w:eastAsia="Calibri" w:hAnsiTheme="minorHAnsi" w:cstheme="minorHAnsi"/>
              <w:sz w:val="22"/>
              <w:szCs w:val="22"/>
              <w:lang w:val="en-GB" w:eastAsia="en-US"/>
            </w:rPr>
            <w:t xml:space="preserve"> would like to submit a complaint regarding the collection and use of your personal data, please feel free to contact the Data Controller</w:t>
          </w:r>
          <w:r w:rsidR="005877C4" w:rsidRPr="004B23D6">
            <w:rPr>
              <w:rFonts w:asciiTheme="minorHAnsi" w:eastAsia="Calibri" w:hAnsiTheme="minorHAnsi" w:cstheme="minorHAnsi"/>
              <w:sz w:val="22"/>
              <w:szCs w:val="22"/>
              <w:lang w:val="en-GB" w:eastAsia="en-US"/>
            </w:rPr>
            <w:t xml:space="preserve">, </w:t>
          </w:r>
          <w:r w:rsidR="005877C4" w:rsidRPr="004B23D6">
            <w:rPr>
              <w:rFonts w:asciiTheme="minorHAnsi" w:eastAsia="Calibri" w:hAnsiTheme="minorHAnsi" w:cstheme="minorHAnsi"/>
              <w:i/>
              <w:color w:val="FF0000"/>
              <w:sz w:val="22"/>
              <w:szCs w:val="22"/>
              <w:lang w:val="en-GB" w:eastAsia="en-US"/>
            </w:rPr>
            <w:t>[indicate controller entity</w:t>
          </w:r>
          <w:r w:rsidR="009C76CC" w:rsidRPr="004B23D6">
            <w:rPr>
              <w:rFonts w:asciiTheme="minorHAnsi" w:eastAsia="Calibri" w:hAnsiTheme="minorHAnsi" w:cstheme="minorHAnsi"/>
              <w:i/>
              <w:color w:val="FF0000"/>
              <w:sz w:val="22"/>
              <w:szCs w:val="22"/>
              <w:lang w:val="en-GB" w:eastAsia="en-US"/>
            </w:rPr>
            <w:t>, and (</w:t>
          </w:r>
          <w:r w:rsidR="002F6B41" w:rsidRPr="004B23D6">
            <w:rPr>
              <w:rFonts w:asciiTheme="minorHAnsi" w:eastAsia="Calibri" w:hAnsiTheme="minorHAnsi" w:cstheme="minorHAnsi"/>
              <w:i/>
              <w:color w:val="FF0000"/>
              <w:sz w:val="22"/>
              <w:szCs w:val="22"/>
              <w:lang w:val="en-GB" w:eastAsia="en-US"/>
            </w:rPr>
            <w:t>ONLY</w:t>
          </w:r>
          <w:r w:rsidR="00557F2D" w:rsidRPr="004B23D6">
            <w:rPr>
              <w:rFonts w:asciiTheme="minorHAnsi" w:eastAsia="Calibri" w:hAnsiTheme="minorHAnsi" w:cstheme="minorHAnsi"/>
              <w:i/>
              <w:color w:val="FF0000"/>
              <w:sz w:val="22"/>
              <w:szCs w:val="22"/>
              <w:lang w:val="en-GB" w:eastAsia="en-US"/>
            </w:rPr>
            <w:t>)</w:t>
          </w:r>
          <w:r w:rsidR="002F6B41" w:rsidRPr="004B23D6">
            <w:rPr>
              <w:rFonts w:asciiTheme="minorHAnsi" w:eastAsia="Calibri" w:hAnsiTheme="minorHAnsi" w:cstheme="minorHAnsi"/>
              <w:i/>
              <w:color w:val="FF0000"/>
              <w:sz w:val="22"/>
              <w:szCs w:val="22"/>
              <w:lang w:val="en-GB" w:eastAsia="en-US"/>
            </w:rPr>
            <w:t xml:space="preserve"> </w:t>
          </w:r>
          <w:r w:rsidR="009C76CC" w:rsidRPr="004B23D6">
            <w:rPr>
              <w:rFonts w:asciiTheme="minorHAnsi" w:eastAsia="Calibri" w:hAnsiTheme="minorHAnsi" w:cstheme="minorHAnsi"/>
              <w:i/>
              <w:color w:val="FF0000"/>
              <w:sz w:val="22"/>
              <w:szCs w:val="22"/>
              <w:lang w:val="en-GB" w:eastAsia="en-US"/>
            </w:rPr>
            <w:t>functional mailbox)].</w:t>
          </w:r>
        </w:p>
        <w:p w14:paraId="16019580" w14:textId="5E8971AF" w:rsidR="00B80D9C" w:rsidRPr="004B23D6" w:rsidRDefault="00C73EA0" w:rsidP="004B23D6">
          <w:pPr>
            <w:pStyle w:val="ListParagraph"/>
            <w:keepNext/>
            <w:numPr>
              <w:ilvl w:val="0"/>
              <w:numId w:val="22"/>
            </w:numPr>
            <w:rPr>
              <w:rFonts w:asciiTheme="minorHAnsi" w:eastAsia="Calibri" w:hAnsiTheme="minorHAnsi" w:cstheme="minorHAnsi"/>
              <w:sz w:val="22"/>
              <w:szCs w:val="22"/>
              <w:lang w:val="en-GB" w:eastAsia="en-US"/>
            </w:rPr>
          </w:pPr>
          <w:r w:rsidRPr="004B23D6">
            <w:rPr>
              <w:rFonts w:asciiTheme="minorHAnsi" w:eastAsia="Calibri" w:hAnsiTheme="minorHAnsi" w:cstheme="minorHAnsi"/>
              <w:b/>
              <w:sz w:val="22"/>
              <w:szCs w:val="22"/>
              <w:lang w:val="en-GB" w:eastAsia="en-US"/>
            </w:rPr>
            <w:t xml:space="preserve">The Data Protection Officer (DPO) of </w:t>
          </w:r>
          <w:r w:rsidR="00D04149">
            <w:rPr>
              <w:rFonts w:asciiTheme="minorHAnsi" w:eastAsia="Calibri" w:hAnsiTheme="minorHAnsi" w:cstheme="minorHAnsi"/>
              <w:b/>
              <w:sz w:val="22"/>
              <w:szCs w:val="22"/>
              <w:lang w:val="en-GB" w:eastAsia="en-US"/>
            </w:rPr>
            <w:t>ELA</w:t>
          </w:r>
        </w:p>
        <w:p w14:paraId="55D10034" w14:textId="5C275B80" w:rsidR="004B23D6" w:rsidRPr="004B23D6" w:rsidRDefault="00B80D9C" w:rsidP="004B23D6">
          <w:pPr>
            <w:spacing w:after="0"/>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You may contact the Data Protection Officer </w:t>
          </w:r>
          <w:r w:rsidR="005877C4" w:rsidRPr="004B23D6">
            <w:rPr>
              <w:rFonts w:asciiTheme="minorHAnsi" w:eastAsia="Calibri" w:hAnsiTheme="minorHAnsi" w:cstheme="minorHAnsi"/>
              <w:sz w:val="22"/>
              <w:szCs w:val="22"/>
              <w:lang w:val="en-GB" w:eastAsia="en-US"/>
            </w:rPr>
            <w:t>(</w:t>
          </w:r>
          <w:hyperlink r:id="rId17" w:history="1">
            <w:r w:rsidR="00F73A8A" w:rsidRPr="005F1BFF">
              <w:rPr>
                <w:rStyle w:val="Hyperlink"/>
                <w:rFonts w:asciiTheme="minorHAnsi" w:eastAsia="Calibri" w:hAnsiTheme="minorHAnsi" w:cstheme="minorHAnsi"/>
                <w:sz w:val="22"/>
                <w:szCs w:val="22"/>
                <w:lang w:val="en-GB" w:eastAsia="en-US"/>
              </w:rPr>
              <w:t>data-protection@ela.europa.eu</w:t>
            </w:r>
          </w:hyperlink>
          <w:r w:rsidR="00F73A8A">
            <w:rPr>
              <w:rFonts w:asciiTheme="minorHAnsi" w:eastAsia="Calibri" w:hAnsiTheme="minorHAnsi" w:cstheme="minorHAnsi"/>
              <w:sz w:val="22"/>
              <w:szCs w:val="22"/>
              <w:lang w:val="en-GB" w:eastAsia="en-US"/>
            </w:rPr>
            <w:t>)</w:t>
          </w:r>
          <w:r w:rsidRPr="004B23D6">
            <w:rPr>
              <w:rFonts w:asciiTheme="minorHAnsi" w:eastAsia="Calibri" w:hAnsiTheme="minorHAnsi" w:cstheme="minorHAnsi"/>
              <w:sz w:val="22"/>
              <w:szCs w:val="22"/>
              <w:lang w:val="en-GB" w:eastAsia="en-US"/>
            </w:rPr>
            <w:t>with regard to issues related to the processing of your personal data under Regulation (EU) 2018/1725.</w:t>
          </w:r>
        </w:p>
        <w:p w14:paraId="4E01A747" w14:textId="77777777" w:rsidR="004B23D6" w:rsidRPr="004B23D6" w:rsidRDefault="004B23D6" w:rsidP="004B23D6">
          <w:pPr>
            <w:spacing w:after="0"/>
            <w:rPr>
              <w:rFonts w:asciiTheme="minorHAnsi" w:eastAsia="Calibri" w:hAnsiTheme="minorHAnsi" w:cstheme="minorHAnsi"/>
              <w:sz w:val="22"/>
              <w:szCs w:val="22"/>
              <w:lang w:val="en-GB" w:eastAsia="en-US"/>
            </w:rPr>
          </w:pPr>
        </w:p>
        <w:p w14:paraId="307B2736" w14:textId="77777777" w:rsidR="00C73EA0" w:rsidRPr="004B23D6" w:rsidRDefault="00C73EA0" w:rsidP="004B23D6">
          <w:pPr>
            <w:pStyle w:val="ListParagraph"/>
            <w:numPr>
              <w:ilvl w:val="0"/>
              <w:numId w:val="22"/>
            </w:numPr>
            <w:spacing w:after="0"/>
            <w:rPr>
              <w:rFonts w:asciiTheme="minorHAnsi" w:eastAsia="Calibri" w:hAnsiTheme="minorHAnsi" w:cstheme="minorHAnsi"/>
              <w:b/>
              <w:sz w:val="22"/>
              <w:szCs w:val="22"/>
              <w:lang w:val="en-GB" w:eastAsia="en-US"/>
            </w:rPr>
          </w:pPr>
          <w:r w:rsidRPr="004B23D6">
            <w:rPr>
              <w:rFonts w:asciiTheme="minorHAnsi" w:eastAsia="Calibri" w:hAnsiTheme="minorHAnsi" w:cstheme="minorHAnsi"/>
              <w:b/>
              <w:sz w:val="22"/>
              <w:szCs w:val="22"/>
              <w:lang w:val="en-GB" w:eastAsia="en-US"/>
            </w:rPr>
            <w:t>The European Data Protection Supervisor (EDPS)</w:t>
          </w:r>
        </w:p>
        <w:p w14:paraId="7F9C02FA" w14:textId="77777777" w:rsidR="004B23D6" w:rsidRPr="004B23D6" w:rsidRDefault="004B23D6" w:rsidP="004B23D6">
          <w:pPr>
            <w:spacing w:after="0"/>
            <w:rPr>
              <w:rFonts w:asciiTheme="minorHAnsi" w:eastAsia="Calibri" w:hAnsiTheme="minorHAnsi" w:cstheme="minorHAnsi"/>
              <w:sz w:val="22"/>
              <w:szCs w:val="22"/>
              <w:lang w:val="en-GB" w:eastAsia="en-US"/>
            </w:rPr>
          </w:pPr>
        </w:p>
        <w:p w14:paraId="1F2B3226" w14:textId="6CEE2400" w:rsidR="00C73EA0" w:rsidRPr="004B23D6" w:rsidRDefault="00C73EA0" w:rsidP="00700C3D">
          <w:pPr>
            <w:rPr>
              <w:rFonts w:asciiTheme="minorHAnsi" w:eastAsia="Calibri" w:hAnsiTheme="minorHAnsi" w:cstheme="minorHAnsi"/>
              <w:sz w:val="22"/>
              <w:szCs w:val="22"/>
              <w:lang w:val="en-GB" w:eastAsia="en-US"/>
            </w:rPr>
          </w:pPr>
          <w:r w:rsidRPr="004B23D6">
            <w:rPr>
              <w:rFonts w:asciiTheme="minorHAnsi" w:eastAsia="Calibri" w:hAnsiTheme="minorHAnsi" w:cstheme="minorHAnsi"/>
              <w:sz w:val="22"/>
              <w:szCs w:val="22"/>
              <w:lang w:val="en-GB" w:eastAsia="en-US"/>
            </w:rPr>
            <w:t xml:space="preserve">You have the right to have recourse </w:t>
          </w:r>
          <w:r w:rsidR="00C52346" w:rsidRPr="004B23D6">
            <w:rPr>
              <w:rFonts w:asciiTheme="minorHAnsi" w:eastAsia="Calibri" w:hAnsiTheme="minorHAnsi" w:cstheme="minorHAnsi"/>
              <w:sz w:val="22"/>
              <w:szCs w:val="22"/>
              <w:lang w:val="en-GB" w:eastAsia="en-US"/>
            </w:rPr>
            <w:t xml:space="preserve">(i.e. you can lodge a complaint) </w:t>
          </w:r>
          <w:r w:rsidRPr="004B23D6">
            <w:rPr>
              <w:rFonts w:asciiTheme="minorHAnsi" w:eastAsia="Calibri" w:hAnsiTheme="minorHAnsi" w:cstheme="minorHAnsi"/>
              <w:sz w:val="22"/>
              <w:szCs w:val="22"/>
              <w:lang w:val="en-GB" w:eastAsia="en-US"/>
            </w:rPr>
            <w:t>to the European Data Protection Supervisor</w:t>
          </w:r>
          <w:r w:rsidR="005877C4" w:rsidRPr="004B23D6">
            <w:rPr>
              <w:rFonts w:asciiTheme="minorHAnsi" w:eastAsia="Calibri" w:hAnsiTheme="minorHAnsi" w:cstheme="minorHAnsi"/>
              <w:color w:val="0000FF"/>
              <w:sz w:val="22"/>
              <w:szCs w:val="22"/>
              <w:u w:val="single"/>
              <w:lang w:val="en-GB" w:eastAsia="en-US"/>
            </w:rPr>
            <w:t xml:space="preserve"> (</w:t>
          </w:r>
          <w:hyperlink r:id="rId18" w:history="1">
            <w:r w:rsidR="00F73A8A" w:rsidRPr="005F1BFF">
              <w:rPr>
                <w:rStyle w:val="Hyperlink"/>
                <w:rFonts w:asciiTheme="minorHAnsi" w:eastAsia="Calibri" w:hAnsiTheme="minorHAnsi" w:cstheme="minorHAnsi"/>
                <w:sz w:val="22"/>
                <w:szCs w:val="22"/>
                <w:lang w:val="en-GB" w:eastAsia="en-US"/>
              </w:rPr>
              <w:t>edps@edps.europa.eu</w:t>
            </w:r>
          </w:hyperlink>
          <w:r w:rsidR="005877C4" w:rsidRPr="004B23D6">
            <w:rPr>
              <w:rFonts w:asciiTheme="minorHAnsi" w:eastAsia="Calibri" w:hAnsiTheme="minorHAnsi" w:cstheme="minorHAnsi"/>
              <w:color w:val="0000FF"/>
              <w:sz w:val="22"/>
              <w:szCs w:val="22"/>
              <w:u w:val="single"/>
              <w:lang w:val="en-GB" w:eastAsia="en-US"/>
            </w:rPr>
            <w:t>)</w:t>
          </w:r>
          <w:r w:rsidR="005877C4" w:rsidRPr="004B23D6">
            <w:rPr>
              <w:rFonts w:asciiTheme="minorHAnsi" w:eastAsia="Calibri" w:hAnsiTheme="minorHAnsi" w:cstheme="minorHAnsi"/>
              <w:color w:val="0000FF"/>
              <w:sz w:val="22"/>
              <w:szCs w:val="22"/>
              <w:lang w:val="en-GB" w:eastAsia="en-US"/>
            </w:rPr>
            <w:t xml:space="preserve"> </w:t>
          </w:r>
          <w:r w:rsidRPr="004B23D6">
            <w:rPr>
              <w:rFonts w:asciiTheme="minorHAnsi" w:eastAsia="Calibri" w:hAnsiTheme="minorHAnsi" w:cstheme="minorHAnsi"/>
              <w:sz w:val="22"/>
              <w:szCs w:val="22"/>
              <w:lang w:val="en-GB" w:eastAsia="en-US"/>
            </w:rPr>
            <w:t>if you consider that your rights under Regulation</w:t>
          </w:r>
          <w:r w:rsidR="00C0656D" w:rsidRPr="004B23D6">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sz w:val="22"/>
              <w:szCs w:val="22"/>
              <w:lang w:val="en-GB" w:eastAsia="en-US"/>
            </w:rPr>
            <w:t>(EU)</w:t>
          </w:r>
          <w:r w:rsidR="00F220C8" w:rsidRPr="004B23D6">
            <w:rPr>
              <w:rFonts w:asciiTheme="minorHAnsi" w:eastAsia="Calibri" w:hAnsiTheme="minorHAnsi" w:cstheme="minorHAnsi"/>
              <w:sz w:val="22"/>
              <w:szCs w:val="22"/>
              <w:lang w:val="en-GB" w:eastAsia="en-US"/>
            </w:rPr>
            <w:t xml:space="preserve"> </w:t>
          </w:r>
          <w:r w:rsidRPr="004B23D6">
            <w:rPr>
              <w:rFonts w:asciiTheme="minorHAnsi" w:eastAsia="Calibri" w:hAnsiTheme="minorHAnsi" w:cstheme="minorHAnsi"/>
              <w:sz w:val="22"/>
              <w:szCs w:val="22"/>
              <w:lang w:val="en-GB" w:eastAsia="en-US"/>
            </w:rPr>
            <w:t>2018/17</w:t>
          </w:r>
          <w:r w:rsidR="00F220C8" w:rsidRPr="004B23D6">
            <w:rPr>
              <w:rFonts w:asciiTheme="minorHAnsi" w:eastAsia="Calibri" w:hAnsiTheme="minorHAnsi" w:cstheme="minorHAnsi"/>
              <w:sz w:val="22"/>
              <w:szCs w:val="22"/>
              <w:lang w:val="en-GB" w:eastAsia="en-US"/>
            </w:rPr>
            <w:t>2</w:t>
          </w:r>
          <w:r w:rsidRPr="004B23D6">
            <w:rPr>
              <w:rFonts w:asciiTheme="minorHAnsi" w:eastAsia="Calibri" w:hAnsiTheme="minorHAnsi" w:cstheme="minorHAnsi"/>
              <w:sz w:val="22"/>
              <w:szCs w:val="22"/>
              <w:lang w:val="en-GB" w:eastAsia="en-US"/>
            </w:rPr>
            <w:t>5 have been infringed as a result of the processing of your personal data by the Data Controller.</w:t>
          </w:r>
        </w:p>
        <w:p w14:paraId="572FA30F" w14:textId="77777777" w:rsidR="00C73EA0" w:rsidRPr="004B23D6" w:rsidRDefault="00C73EA0" w:rsidP="00700C3D">
          <w:pPr>
            <w:numPr>
              <w:ilvl w:val="0"/>
              <w:numId w:val="21"/>
            </w:numPr>
            <w:spacing w:after="200"/>
            <w:rPr>
              <w:rFonts w:asciiTheme="minorHAnsi" w:eastAsia="Calibri" w:hAnsiTheme="minorHAnsi" w:cstheme="minorHAnsi"/>
              <w:b/>
              <w:sz w:val="22"/>
              <w:szCs w:val="22"/>
              <w:u w:val="single"/>
              <w:lang w:val="en-GB" w:eastAsia="en-US"/>
            </w:rPr>
          </w:pPr>
          <w:r w:rsidRPr="004B23D6">
            <w:rPr>
              <w:rFonts w:asciiTheme="minorHAnsi" w:eastAsia="Calibri" w:hAnsiTheme="minorHAnsi" w:cstheme="minorHAnsi"/>
              <w:b/>
              <w:sz w:val="22"/>
              <w:szCs w:val="22"/>
              <w:u w:val="single"/>
              <w:lang w:val="en-GB" w:eastAsia="en-US"/>
            </w:rPr>
            <w:t>Where to find more detailed information?</w:t>
          </w:r>
        </w:p>
        <w:p w14:paraId="598F6CAF" w14:textId="4559F916" w:rsidR="00C73EA0" w:rsidRPr="004B23D6" w:rsidRDefault="00F73A8A" w:rsidP="00700C3D">
          <w:pPr>
            <w:rPr>
              <w:rFonts w:asciiTheme="minorHAnsi" w:eastAsia="Calibri" w:hAnsiTheme="minorHAnsi" w:cstheme="minorHAnsi"/>
              <w:sz w:val="22"/>
              <w:szCs w:val="22"/>
              <w:lang w:val="en-GB" w:eastAsia="en-US"/>
            </w:rPr>
          </w:pPr>
          <w:r>
            <w:rPr>
              <w:rFonts w:asciiTheme="minorHAnsi" w:eastAsia="Calibri" w:hAnsiTheme="minorHAnsi" w:cstheme="minorHAnsi"/>
              <w:sz w:val="22"/>
              <w:szCs w:val="22"/>
              <w:lang w:val="en-GB" w:eastAsia="en-US"/>
            </w:rPr>
            <w:t>ELA</w:t>
          </w:r>
          <w:r w:rsidR="00C73EA0" w:rsidRPr="004B23D6">
            <w:rPr>
              <w:rFonts w:asciiTheme="minorHAnsi" w:eastAsia="Calibri" w:hAnsiTheme="minorHAnsi" w:cstheme="minorHAnsi"/>
              <w:sz w:val="22"/>
              <w:szCs w:val="22"/>
              <w:lang w:val="en-GB" w:eastAsia="en-US"/>
            </w:rPr>
            <w:t xml:space="preserve"> Data Protection Officer (DPO) publishes the register of all processing </w:t>
          </w:r>
          <w:r w:rsidR="00AA7F3C" w:rsidRPr="004B23D6">
            <w:rPr>
              <w:rFonts w:asciiTheme="minorHAnsi" w:eastAsia="Calibri" w:hAnsiTheme="minorHAnsi" w:cstheme="minorHAnsi"/>
              <w:sz w:val="22"/>
              <w:szCs w:val="22"/>
              <w:lang w:val="en-GB" w:eastAsia="en-US"/>
            </w:rPr>
            <w:t xml:space="preserve">operations on </w:t>
          </w:r>
          <w:r w:rsidR="00C73EA0" w:rsidRPr="004B23D6">
            <w:rPr>
              <w:rFonts w:asciiTheme="minorHAnsi" w:eastAsia="Calibri" w:hAnsiTheme="minorHAnsi" w:cstheme="minorHAnsi"/>
              <w:sz w:val="22"/>
              <w:szCs w:val="22"/>
              <w:lang w:val="en-GB" w:eastAsia="en-US"/>
            </w:rPr>
            <w:t>personal data</w:t>
          </w:r>
          <w:r w:rsidR="00AA7F3C" w:rsidRPr="004B23D6">
            <w:rPr>
              <w:rFonts w:asciiTheme="minorHAnsi" w:eastAsia="Calibri" w:hAnsiTheme="minorHAnsi" w:cstheme="minorHAnsi"/>
              <w:sz w:val="22"/>
              <w:szCs w:val="22"/>
              <w:lang w:val="en-GB" w:eastAsia="en-US"/>
            </w:rPr>
            <w:t xml:space="preserve"> by </w:t>
          </w:r>
          <w:r>
            <w:rPr>
              <w:rFonts w:asciiTheme="minorHAnsi" w:eastAsia="Calibri" w:hAnsiTheme="minorHAnsi" w:cstheme="minorHAnsi"/>
              <w:sz w:val="22"/>
              <w:szCs w:val="22"/>
              <w:lang w:val="en-GB" w:eastAsia="en-US"/>
            </w:rPr>
            <w:t>ELA</w:t>
          </w:r>
          <w:r w:rsidR="00C0656D" w:rsidRPr="004B23D6">
            <w:rPr>
              <w:rFonts w:asciiTheme="minorHAnsi" w:eastAsia="Calibri" w:hAnsiTheme="minorHAnsi" w:cstheme="minorHAnsi"/>
              <w:sz w:val="22"/>
              <w:szCs w:val="22"/>
              <w:lang w:val="en-GB" w:eastAsia="en-US"/>
            </w:rPr>
            <w:t>,</w:t>
          </w:r>
          <w:r w:rsidR="00AA7F3C" w:rsidRPr="004B23D6">
            <w:rPr>
              <w:rFonts w:asciiTheme="minorHAnsi" w:eastAsia="Calibri" w:hAnsiTheme="minorHAnsi" w:cstheme="minorHAnsi"/>
              <w:sz w:val="22"/>
              <w:szCs w:val="22"/>
              <w:lang w:val="en-GB" w:eastAsia="en-US"/>
            </w:rPr>
            <w:t xml:space="preserve"> which have been documented and notified to him</w:t>
          </w:r>
          <w:r w:rsidR="00C73EA0" w:rsidRPr="004B23D6">
            <w:rPr>
              <w:rFonts w:asciiTheme="minorHAnsi" w:eastAsia="Calibri" w:hAnsiTheme="minorHAnsi" w:cstheme="minorHAnsi"/>
              <w:sz w:val="22"/>
              <w:szCs w:val="22"/>
              <w:lang w:val="en-GB" w:eastAsia="en-US"/>
            </w:rPr>
            <w:t xml:space="preserve">. You </w:t>
          </w:r>
          <w:r w:rsidR="00AA7F3C" w:rsidRPr="004B23D6">
            <w:rPr>
              <w:rFonts w:asciiTheme="minorHAnsi" w:eastAsia="Calibri" w:hAnsiTheme="minorHAnsi" w:cstheme="minorHAnsi"/>
              <w:sz w:val="22"/>
              <w:szCs w:val="22"/>
              <w:lang w:val="en-GB" w:eastAsia="en-US"/>
            </w:rPr>
            <w:t>may</w:t>
          </w:r>
          <w:r w:rsidR="00C73EA0" w:rsidRPr="004B23D6">
            <w:rPr>
              <w:rFonts w:asciiTheme="minorHAnsi" w:eastAsia="Calibri" w:hAnsiTheme="minorHAnsi" w:cstheme="minorHAnsi"/>
              <w:sz w:val="22"/>
              <w:szCs w:val="22"/>
              <w:lang w:val="en-GB" w:eastAsia="en-US"/>
            </w:rPr>
            <w:t xml:space="preserve"> access the register via the following link:</w:t>
          </w:r>
          <w:r w:rsidR="0071503F" w:rsidRPr="004B23D6">
            <w:rPr>
              <w:rFonts w:asciiTheme="minorHAnsi" w:eastAsia="Calibri" w:hAnsiTheme="minorHAnsi" w:cstheme="minorHAnsi"/>
              <w:sz w:val="22"/>
              <w:szCs w:val="22"/>
              <w:lang w:val="en-GB" w:eastAsia="en-US"/>
            </w:rPr>
            <w:t xml:space="preserve"> </w:t>
          </w:r>
          <w:hyperlink r:id="rId19" w:history="1">
            <w:r w:rsidR="0071503F" w:rsidRPr="006E2709">
              <w:rPr>
                <w:rStyle w:val="Hyperlink"/>
                <w:rFonts w:asciiTheme="minorHAnsi" w:eastAsia="Calibri" w:hAnsiTheme="minorHAnsi" w:cstheme="minorHAnsi"/>
                <w:sz w:val="22"/>
                <w:szCs w:val="22"/>
                <w:lang w:val="en-GB" w:eastAsia="en-US"/>
              </w:rPr>
              <w:t>www.ela.europa.eu/privacy-policy</w:t>
            </w:r>
          </w:hyperlink>
        </w:p>
        <w:p w14:paraId="13AC59E6" w14:textId="61237AB6" w:rsidR="00D139D0" w:rsidRPr="004B23D6" w:rsidRDefault="00C73EA0" w:rsidP="00F73A8A">
          <w:pPr>
            <w:rPr>
              <w:rFonts w:asciiTheme="minorHAnsi" w:hAnsiTheme="minorHAnsi" w:cstheme="minorHAnsi"/>
              <w:sz w:val="22"/>
              <w:szCs w:val="22"/>
              <w:lang w:val="en-IE"/>
            </w:rPr>
          </w:pPr>
          <w:r w:rsidRPr="004B23D6">
            <w:rPr>
              <w:rFonts w:asciiTheme="minorHAnsi" w:eastAsia="Calibri" w:hAnsiTheme="minorHAnsi" w:cstheme="minorHAnsi"/>
              <w:sz w:val="22"/>
              <w:szCs w:val="22"/>
              <w:lang w:val="en-GB" w:eastAsia="en-US"/>
            </w:rPr>
            <w:t xml:space="preserve">This specific processing </w:t>
          </w:r>
          <w:r w:rsidR="00AA7F3C" w:rsidRPr="004B23D6">
            <w:rPr>
              <w:rFonts w:asciiTheme="minorHAnsi" w:eastAsia="Calibri" w:hAnsiTheme="minorHAnsi" w:cstheme="minorHAnsi"/>
              <w:sz w:val="22"/>
              <w:szCs w:val="22"/>
              <w:lang w:val="en-GB" w:eastAsia="en-US"/>
            </w:rPr>
            <w:t xml:space="preserve">operation </w:t>
          </w:r>
          <w:r w:rsidRPr="004B23D6">
            <w:rPr>
              <w:rFonts w:asciiTheme="minorHAnsi" w:eastAsia="Calibri" w:hAnsiTheme="minorHAnsi" w:cstheme="minorHAnsi"/>
              <w:sz w:val="22"/>
              <w:szCs w:val="22"/>
              <w:lang w:val="en-GB" w:eastAsia="en-US"/>
            </w:rPr>
            <w:t xml:space="preserve">has been </w:t>
          </w:r>
          <w:r w:rsidR="00AA7F3C" w:rsidRPr="004B23D6">
            <w:rPr>
              <w:rFonts w:asciiTheme="minorHAnsi" w:eastAsia="Calibri" w:hAnsiTheme="minorHAnsi" w:cstheme="minorHAnsi"/>
              <w:sz w:val="22"/>
              <w:szCs w:val="22"/>
              <w:lang w:val="en-GB" w:eastAsia="en-US"/>
            </w:rPr>
            <w:t xml:space="preserve">included in the </w:t>
          </w:r>
          <w:r w:rsidRPr="004B23D6">
            <w:rPr>
              <w:rFonts w:asciiTheme="minorHAnsi" w:eastAsia="Calibri" w:hAnsiTheme="minorHAnsi" w:cstheme="minorHAnsi"/>
              <w:sz w:val="22"/>
              <w:szCs w:val="22"/>
              <w:lang w:val="en-GB" w:eastAsia="en-US"/>
            </w:rPr>
            <w:t>DPO</w:t>
          </w:r>
          <w:r w:rsidR="00AA7F3C" w:rsidRPr="004B23D6">
            <w:rPr>
              <w:rFonts w:asciiTheme="minorHAnsi" w:eastAsia="Calibri" w:hAnsiTheme="minorHAnsi" w:cstheme="minorHAnsi"/>
              <w:sz w:val="22"/>
              <w:szCs w:val="22"/>
              <w:lang w:val="en-GB" w:eastAsia="en-US"/>
            </w:rPr>
            <w:t xml:space="preserve">’s public register </w:t>
          </w:r>
          <w:r w:rsidRPr="004B23D6">
            <w:rPr>
              <w:rFonts w:asciiTheme="minorHAnsi" w:eastAsia="Calibri" w:hAnsiTheme="minorHAnsi" w:cstheme="minorHAnsi"/>
              <w:sz w:val="22"/>
              <w:szCs w:val="22"/>
              <w:lang w:val="en-GB" w:eastAsia="en-US"/>
            </w:rPr>
            <w:t xml:space="preserve">with the following Record reference: </w:t>
          </w:r>
          <w:r w:rsidR="0071503F" w:rsidRPr="0071503F">
            <w:rPr>
              <w:rFonts w:asciiTheme="minorHAnsi" w:eastAsia="Calibri" w:hAnsiTheme="minorHAnsi" w:cstheme="minorHAnsi"/>
              <w:sz w:val="22"/>
              <w:szCs w:val="22"/>
              <w:lang w:val="en-GB" w:eastAsia="en-US"/>
            </w:rPr>
            <w:t>DPR-ELA-2022-0024</w:t>
          </w:r>
          <w:r w:rsidR="0071503F">
            <w:rPr>
              <w:rFonts w:asciiTheme="minorHAnsi" w:eastAsia="Calibri" w:hAnsiTheme="minorHAnsi" w:cstheme="minorHAnsi"/>
              <w:sz w:val="22"/>
              <w:szCs w:val="22"/>
              <w:lang w:val="en-GB" w:eastAsia="en-US"/>
            </w:rPr>
            <w:t xml:space="preserve">: </w:t>
          </w:r>
          <w:r w:rsidR="0071503F" w:rsidRPr="003B0F25">
            <w:rPr>
              <w:rFonts w:asciiTheme="minorHAnsi" w:eastAsia="Calibri" w:hAnsiTheme="minorHAnsi" w:cstheme="minorHAnsi"/>
              <w:bCs/>
              <w:sz w:val="22"/>
              <w:szCs w:val="22"/>
              <w:lang w:val="en-GB" w:eastAsia="en-US"/>
            </w:rPr>
            <w:t>ELA Contact lists &amp; network partners databases</w:t>
          </w:r>
        </w:p>
      </w:sdtContent>
    </w:sdt>
    <w:sectPr w:rsidR="00D139D0" w:rsidRPr="004B23D6" w:rsidSect="00C73EA0">
      <w:footerReference w:type="even" r:id="rId20"/>
      <w:footerReference w:type="default" r:id="rId21"/>
      <w:footerReference w:type="first" r:id="rId22"/>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A84D" w14:textId="77777777" w:rsidR="00E23A56" w:rsidRDefault="00E23A56">
      <w:pPr>
        <w:spacing w:after="0"/>
      </w:pPr>
      <w:r>
        <w:separator/>
      </w:r>
    </w:p>
  </w:endnote>
  <w:endnote w:type="continuationSeparator" w:id="0">
    <w:p w14:paraId="10A7D3F6" w14:textId="77777777" w:rsidR="00E23A56" w:rsidRDefault="00E23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6D09" w14:textId="1386778F" w:rsidR="00D139D0" w:rsidRDefault="00CD6762">
    <w:pPr>
      <w:pStyle w:val="FooterLine"/>
      <w:jc w:val="center"/>
    </w:pPr>
    <w:r>
      <w:fldChar w:fldCharType="begin"/>
    </w:r>
    <w:r>
      <w:instrText>PAGE   \* MERGEFORMAT</w:instrText>
    </w:r>
    <w:r>
      <w:fldChar w:fldCharType="separate"/>
    </w:r>
    <w:r w:rsidR="009F693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136E" w14:textId="77777777" w:rsidR="00D139D0" w:rsidRDefault="00D139D0">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377029"/>
      <w:docPartObj>
        <w:docPartGallery w:val="Page Numbers (Bottom of Page)"/>
        <w:docPartUnique/>
      </w:docPartObj>
    </w:sdtPr>
    <w:sdtEndPr>
      <w:rPr>
        <w:noProof/>
      </w:rPr>
    </w:sdtEndPr>
    <w:sdtContent>
      <w:p w14:paraId="362D2B9D" w14:textId="77777777" w:rsidR="00C73EA0" w:rsidRDefault="00C73E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EEF8FA" w14:textId="77777777" w:rsidR="00D139D0" w:rsidRDefault="00D1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7BCE" w14:textId="77777777" w:rsidR="00E23A56" w:rsidRDefault="00E23A56">
      <w:pPr>
        <w:spacing w:after="0"/>
      </w:pPr>
      <w:r>
        <w:separator/>
      </w:r>
    </w:p>
  </w:footnote>
  <w:footnote w:type="continuationSeparator" w:id="0">
    <w:p w14:paraId="2483E935" w14:textId="77777777" w:rsidR="00E23A56" w:rsidRDefault="00E23A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6A4C6FD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B7115"/>
    <w:multiLevelType w:val="multilevel"/>
    <w:tmpl w:val="05EA508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DB10948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766ED5E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428E963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6A97E06"/>
    <w:multiLevelType w:val="hybridMultilevel"/>
    <w:tmpl w:val="70C489A6"/>
    <w:lvl w:ilvl="0" w:tplc="660AE6EE">
      <w:start w:val="7"/>
      <w:numFmt w:val="bullet"/>
      <w:lvlText w:val="-"/>
      <w:lvlJc w:val="left"/>
      <w:pPr>
        <w:ind w:left="928" w:hanging="360"/>
      </w:pPr>
      <w:rPr>
        <w:rFonts w:ascii="Verdana" w:eastAsia="Cambria" w:hAnsi="Verdana"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172F0AC5"/>
    <w:multiLevelType w:val="multilevel"/>
    <w:tmpl w:val="E94458D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9D133A"/>
    <w:multiLevelType w:val="hybridMultilevel"/>
    <w:tmpl w:val="813C5E6A"/>
    <w:lvl w:ilvl="0" w:tplc="DF7C20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7B624F"/>
    <w:multiLevelType w:val="multilevel"/>
    <w:tmpl w:val="8174ABE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618AE3C"/>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FD7ADE6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11A7CE4"/>
    <w:multiLevelType w:val="hybridMultilevel"/>
    <w:tmpl w:val="272E912E"/>
    <w:lvl w:ilvl="0" w:tplc="1C32F066">
      <w:numFmt w:val="bullet"/>
      <w:lvlText w:val="-"/>
      <w:lvlJc w:val="left"/>
      <w:pPr>
        <w:ind w:left="360" w:hanging="360"/>
      </w:pPr>
      <w:rPr>
        <w:rFonts w:ascii="Calibri" w:eastAsia="Calibr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5ED1319"/>
    <w:multiLevelType w:val="hybridMultilevel"/>
    <w:tmpl w:val="C26090B0"/>
    <w:lvl w:ilvl="0" w:tplc="FCA26386">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6324F1E"/>
    <w:multiLevelType w:val="multilevel"/>
    <w:tmpl w:val="3C76042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4CF4939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016566"/>
    <w:multiLevelType w:val="hybridMultilevel"/>
    <w:tmpl w:val="D018A31C"/>
    <w:lvl w:ilvl="0" w:tplc="BB9E2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7730C4"/>
    <w:multiLevelType w:val="multilevel"/>
    <w:tmpl w:val="D27EB9E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FE0B04"/>
    <w:multiLevelType w:val="hybridMultilevel"/>
    <w:tmpl w:val="7E7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B74440C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3BA7CC1"/>
    <w:multiLevelType w:val="hybridMultilevel"/>
    <w:tmpl w:val="267250A4"/>
    <w:lvl w:ilvl="0" w:tplc="06B22E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1A982C"/>
    <w:multiLevelType w:val="multilevel"/>
    <w:tmpl w:val="3C6ED7D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BE2AE23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77472E"/>
    <w:multiLevelType w:val="multilevel"/>
    <w:tmpl w:val="5AF02FE6"/>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5213F7E"/>
    <w:multiLevelType w:val="hybridMultilevel"/>
    <w:tmpl w:val="B9940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65145E"/>
    <w:multiLevelType w:val="multilevel"/>
    <w:tmpl w:val="B0D4507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0"/>
  </w:num>
  <w:num w:numId="2">
    <w:abstractNumId w:val="14"/>
  </w:num>
  <w:num w:numId="3">
    <w:abstractNumId w:val="9"/>
  </w:num>
  <w:num w:numId="4">
    <w:abstractNumId w:val="15"/>
  </w:num>
  <w:num w:numId="5">
    <w:abstractNumId w:val="22"/>
  </w:num>
  <w:num w:numId="6">
    <w:abstractNumId w:val="24"/>
  </w:num>
  <w:num w:numId="7">
    <w:abstractNumId w:val="2"/>
  </w:num>
  <w:num w:numId="8">
    <w:abstractNumId w:val="7"/>
  </w:num>
  <w:num w:numId="9">
    <w:abstractNumId w:val="19"/>
  </w:num>
  <w:num w:numId="10">
    <w:abstractNumId w:val="3"/>
  </w:num>
  <w:num w:numId="11">
    <w:abstractNumId w:val="4"/>
  </w:num>
  <w:num w:numId="12">
    <w:abstractNumId w:val="5"/>
  </w:num>
  <w:num w:numId="13">
    <w:abstractNumId w:val="10"/>
  </w:num>
  <w:num w:numId="14">
    <w:abstractNumId w:val="17"/>
  </w:num>
  <w:num w:numId="15">
    <w:abstractNumId w:val="21"/>
  </w:num>
  <w:num w:numId="16">
    <w:abstractNumId w:val="26"/>
  </w:num>
  <w:num w:numId="17">
    <w:abstractNumId w:val="11"/>
  </w:num>
  <w:num w:numId="18">
    <w:abstractNumId w:val="18"/>
  </w:num>
  <w:num w:numId="19">
    <w:abstractNumId w:val="1"/>
  </w:num>
  <w:num w:numId="20">
    <w:abstractNumId w:val="23"/>
  </w:num>
  <w:num w:numId="21">
    <w:abstractNumId w:val="25"/>
  </w:num>
  <w:num w:numId="22">
    <w:abstractNumId w:val="6"/>
  </w:num>
  <w:num w:numId="23">
    <w:abstractNumId w:val="13"/>
  </w:num>
  <w:num w:numId="24">
    <w:abstractNumId w:val="8"/>
  </w:num>
  <w:num w:numId="25">
    <w:abstractNumId w:val="20"/>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1NzE2NDIxMjcwNLBQ0lEKTi0uzszPAykwrAUAqAHlXywAAAA="/>
  </w:docVars>
  <w:rsids>
    <w:rsidRoot w:val="00C73EA0"/>
    <w:rsid w:val="00007FE6"/>
    <w:rsid w:val="000160C6"/>
    <w:rsid w:val="0003210D"/>
    <w:rsid w:val="00037A71"/>
    <w:rsid w:val="00037F12"/>
    <w:rsid w:val="00040F6F"/>
    <w:rsid w:val="0004129B"/>
    <w:rsid w:val="0007017E"/>
    <w:rsid w:val="00094E31"/>
    <w:rsid w:val="000A1E9A"/>
    <w:rsid w:val="000A2717"/>
    <w:rsid w:val="000B64F6"/>
    <w:rsid w:val="000E701E"/>
    <w:rsid w:val="001010EC"/>
    <w:rsid w:val="00112774"/>
    <w:rsid w:val="0011516D"/>
    <w:rsid w:val="00140DC4"/>
    <w:rsid w:val="00153C7B"/>
    <w:rsid w:val="00172BD7"/>
    <w:rsid w:val="0017483E"/>
    <w:rsid w:val="00182F6F"/>
    <w:rsid w:val="001A4626"/>
    <w:rsid w:val="001E136E"/>
    <w:rsid w:val="001F265D"/>
    <w:rsid w:val="001F3CC2"/>
    <w:rsid w:val="001F3D4E"/>
    <w:rsid w:val="002153C8"/>
    <w:rsid w:val="00220532"/>
    <w:rsid w:val="0026775C"/>
    <w:rsid w:val="00273218"/>
    <w:rsid w:val="002868C7"/>
    <w:rsid w:val="00296561"/>
    <w:rsid w:val="002C1A9B"/>
    <w:rsid w:val="002E039C"/>
    <w:rsid w:val="002F6B41"/>
    <w:rsid w:val="003019CC"/>
    <w:rsid w:val="003306C4"/>
    <w:rsid w:val="00342821"/>
    <w:rsid w:val="003503E7"/>
    <w:rsid w:val="0035068D"/>
    <w:rsid w:val="0035256D"/>
    <w:rsid w:val="003671DD"/>
    <w:rsid w:val="00374C89"/>
    <w:rsid w:val="00393074"/>
    <w:rsid w:val="003B19C3"/>
    <w:rsid w:val="003C6131"/>
    <w:rsid w:val="003D1A79"/>
    <w:rsid w:val="00424869"/>
    <w:rsid w:val="00434056"/>
    <w:rsid w:val="0044776B"/>
    <w:rsid w:val="00457C35"/>
    <w:rsid w:val="00467014"/>
    <w:rsid w:val="004672C9"/>
    <w:rsid w:val="00472365"/>
    <w:rsid w:val="0049014D"/>
    <w:rsid w:val="00490334"/>
    <w:rsid w:val="004A24FC"/>
    <w:rsid w:val="004B23D6"/>
    <w:rsid w:val="004C1CFF"/>
    <w:rsid w:val="00514F44"/>
    <w:rsid w:val="00524F08"/>
    <w:rsid w:val="00543AB8"/>
    <w:rsid w:val="00557F2D"/>
    <w:rsid w:val="0056481A"/>
    <w:rsid w:val="005877C4"/>
    <w:rsid w:val="00591D27"/>
    <w:rsid w:val="005D7A1C"/>
    <w:rsid w:val="006016AE"/>
    <w:rsid w:val="0061032A"/>
    <w:rsid w:val="00636EE5"/>
    <w:rsid w:val="00645CF6"/>
    <w:rsid w:val="006A36F2"/>
    <w:rsid w:val="006D5DF3"/>
    <w:rsid w:val="006E0B0E"/>
    <w:rsid w:val="00700C3D"/>
    <w:rsid w:val="0071503F"/>
    <w:rsid w:val="00720150"/>
    <w:rsid w:val="007234B3"/>
    <w:rsid w:val="0075636A"/>
    <w:rsid w:val="007654BD"/>
    <w:rsid w:val="00771F40"/>
    <w:rsid w:val="00775396"/>
    <w:rsid w:val="00784265"/>
    <w:rsid w:val="00792A1F"/>
    <w:rsid w:val="007A18DC"/>
    <w:rsid w:val="007A2B6A"/>
    <w:rsid w:val="007B091A"/>
    <w:rsid w:val="007E2E8A"/>
    <w:rsid w:val="007E33E8"/>
    <w:rsid w:val="007F195C"/>
    <w:rsid w:val="007F613F"/>
    <w:rsid w:val="007F72D7"/>
    <w:rsid w:val="008000D4"/>
    <w:rsid w:val="00804F1B"/>
    <w:rsid w:val="00807050"/>
    <w:rsid w:val="00827E1A"/>
    <w:rsid w:val="0085771E"/>
    <w:rsid w:val="0086142B"/>
    <w:rsid w:val="00863412"/>
    <w:rsid w:val="00930486"/>
    <w:rsid w:val="0093397A"/>
    <w:rsid w:val="00946B51"/>
    <w:rsid w:val="0095529B"/>
    <w:rsid w:val="00956F1A"/>
    <w:rsid w:val="009A0916"/>
    <w:rsid w:val="009A668B"/>
    <w:rsid w:val="009C76CC"/>
    <w:rsid w:val="009F5919"/>
    <w:rsid w:val="009F693B"/>
    <w:rsid w:val="00A24A5C"/>
    <w:rsid w:val="00A25741"/>
    <w:rsid w:val="00A3256D"/>
    <w:rsid w:val="00A77833"/>
    <w:rsid w:val="00A90D93"/>
    <w:rsid w:val="00A92589"/>
    <w:rsid w:val="00AA7F3C"/>
    <w:rsid w:val="00AC092B"/>
    <w:rsid w:val="00AC6ACE"/>
    <w:rsid w:val="00AE1325"/>
    <w:rsid w:val="00AF0D9E"/>
    <w:rsid w:val="00B26293"/>
    <w:rsid w:val="00B3469E"/>
    <w:rsid w:val="00B44D66"/>
    <w:rsid w:val="00B465D7"/>
    <w:rsid w:val="00B80D9C"/>
    <w:rsid w:val="00B91C6E"/>
    <w:rsid w:val="00BB1998"/>
    <w:rsid w:val="00BD02E3"/>
    <w:rsid w:val="00BD307F"/>
    <w:rsid w:val="00BD5920"/>
    <w:rsid w:val="00BE0DE8"/>
    <w:rsid w:val="00BF73D9"/>
    <w:rsid w:val="00C02F27"/>
    <w:rsid w:val="00C0656D"/>
    <w:rsid w:val="00C25D4E"/>
    <w:rsid w:val="00C52346"/>
    <w:rsid w:val="00C53766"/>
    <w:rsid w:val="00C67C3C"/>
    <w:rsid w:val="00C73EA0"/>
    <w:rsid w:val="00CD6762"/>
    <w:rsid w:val="00D04149"/>
    <w:rsid w:val="00D139D0"/>
    <w:rsid w:val="00D2079E"/>
    <w:rsid w:val="00D36F2E"/>
    <w:rsid w:val="00D41482"/>
    <w:rsid w:val="00D41D7F"/>
    <w:rsid w:val="00D567E6"/>
    <w:rsid w:val="00DD3BB9"/>
    <w:rsid w:val="00DE0A67"/>
    <w:rsid w:val="00DE58D6"/>
    <w:rsid w:val="00DF149E"/>
    <w:rsid w:val="00DF2F0F"/>
    <w:rsid w:val="00DF326A"/>
    <w:rsid w:val="00E02EB8"/>
    <w:rsid w:val="00E11B64"/>
    <w:rsid w:val="00E23A56"/>
    <w:rsid w:val="00E279BA"/>
    <w:rsid w:val="00E56287"/>
    <w:rsid w:val="00E60AD9"/>
    <w:rsid w:val="00E729FB"/>
    <w:rsid w:val="00E84161"/>
    <w:rsid w:val="00EC43B3"/>
    <w:rsid w:val="00ED2982"/>
    <w:rsid w:val="00EE3AC2"/>
    <w:rsid w:val="00EF16FE"/>
    <w:rsid w:val="00EF1C81"/>
    <w:rsid w:val="00EF5D13"/>
    <w:rsid w:val="00F022C5"/>
    <w:rsid w:val="00F03A94"/>
    <w:rsid w:val="00F0779E"/>
    <w:rsid w:val="00F15916"/>
    <w:rsid w:val="00F220C8"/>
    <w:rsid w:val="00F30AE1"/>
    <w:rsid w:val="00F4408B"/>
    <w:rsid w:val="00F65231"/>
    <w:rsid w:val="00F73A8A"/>
    <w:rsid w:val="00F74026"/>
    <w:rsid w:val="00F914AC"/>
    <w:rsid w:val="00F92901"/>
    <w:rsid w:val="00F95422"/>
    <w:rsid w:val="00FD4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31F3"/>
  <w15:docId w15:val="{76D4C9E5-92A7-45F0-8631-CE15580C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BE" w:eastAsia="fr-BE" w:bidi="ar-SA"/>
      </w:rPr>
    </w:rPrDefault>
    <w:pPrDefault/>
  </w:docDefaults>
  <w:latentStyles w:defLockedState="1" w:defUIPriority="0" w:defSemiHidden="0" w:defUnhideWhenUsed="0" w:defQFormat="0" w:count="376">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footer" w:uiPriority="99"/>
    <w:lsdException w:name="index heading"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Signature" w:uiPriority="99"/>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Text4">
    <w:name w:val="Text 4"/>
    <w:basedOn w:val="Normal"/>
    <w:uiPriority w:val="90"/>
    <w:qFormat/>
    <w:pPr>
      <w:ind w:left="2880"/>
    </w:pPr>
  </w:style>
  <w:style w:type="paragraph" w:customStyle="1" w:styleId="Text3">
    <w:name w:val="Text 3"/>
    <w:basedOn w:val="Normal"/>
    <w:uiPriority w:val="90"/>
    <w:qFormat/>
    <w:pPr>
      <w:ind w:left="1916"/>
    </w:pPr>
  </w:style>
  <w:style w:type="paragraph" w:customStyle="1" w:styleId="Text2">
    <w:name w:val="Text 2"/>
    <w:basedOn w:val="Normal"/>
    <w:uiPriority w:val="90"/>
    <w:qFormat/>
    <w:pPr>
      <w:ind w:left="1077"/>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rPr>
      <w:rFonts w:ascii="Arial" w:hAnsi="Arial"/>
    </w:rPr>
  </w:style>
  <w:style w:type="paragraph" w:customStyle="1" w:styleId="ZCom">
    <w:name w:val="Z_Com"/>
    <w:basedOn w:val="Normal"/>
    <w:next w:val="Normal"/>
    <w:uiPriority w:val="99"/>
    <w:semiHidden/>
    <w:pPr>
      <w:widowControl w:val="0"/>
      <w:spacing w:before="90" w:after="0"/>
      <w:ind w:right="85"/>
    </w:pPr>
    <w:rPr>
      <w:rFonts w:ascii="Arial" w:hAnsi="Arial"/>
    </w:rPr>
  </w:style>
  <w:style w:type="paragraph" w:customStyle="1" w:styleId="ZDGName">
    <w:name w:val="Z_DGName"/>
    <w:basedOn w:val="Normal"/>
    <w:uiPriority w:val="99"/>
    <w:semiHidden/>
    <w:pPr>
      <w:widowControl w:val="0"/>
      <w:spacing w:after="0"/>
      <w:ind w:right="85"/>
      <w:jc w:val="left"/>
    </w:pPr>
    <w:rPr>
      <w:rFonts w:ascii="Arial" w:hAnsi="Arial"/>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customStyle="1" w:styleId="FooterLine">
    <w:name w:val="Footer Line"/>
    <w:basedOn w:val="Footer"/>
    <w:next w:val="Footer"/>
    <w:uiPriority w:val="99"/>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styleId="Title">
    <w:name w:val="Title"/>
    <w:basedOn w:val="Normal"/>
    <w:next w:val="Normal"/>
    <w:pPr>
      <w:spacing w:after="480"/>
      <w:jc w:val="center"/>
    </w:pPr>
    <w:rPr>
      <w:b/>
      <w:kern w:val="28"/>
      <w:sz w:val="48"/>
    </w:rPr>
  </w:style>
  <w:style w:type="paragraph" w:styleId="TOCHeading">
    <w:name w:val="TOC Heading"/>
    <w:basedOn w:val="Normal"/>
    <w:next w:val="Normal"/>
    <w:semiHidden/>
    <w:pPr>
      <w:keepNext/>
      <w:spacing w:before="240"/>
      <w:jc w:val="center"/>
    </w:pPr>
    <w:rPr>
      <w:b/>
    </w:rPr>
  </w:style>
  <w:style w:type="paragraph" w:styleId="TOC1">
    <w:name w:val="toc 1"/>
    <w:basedOn w:val="Normal"/>
    <w:next w:val="Normal"/>
    <w:semiHidden/>
    <w:pPr>
      <w:tabs>
        <w:tab w:val="right" w:leader="dot" w:pos="8640"/>
      </w:tabs>
      <w:spacing w:before="120" w:after="120"/>
      <w:ind w:left="964" w:right="720" w:hanging="482"/>
    </w:pPr>
    <w:rPr>
      <w:caps/>
    </w:rPr>
  </w:style>
  <w:style w:type="paragraph" w:styleId="TOC2">
    <w:name w:val="toc 2"/>
    <w:basedOn w:val="Normal"/>
    <w:next w:val="Normal"/>
    <w:semiHidden/>
    <w:pPr>
      <w:tabs>
        <w:tab w:val="right" w:leader="dot" w:pos="8640"/>
      </w:tabs>
      <w:spacing w:before="60" w:after="60"/>
      <w:ind w:left="1672" w:right="720" w:hanging="595"/>
    </w:pPr>
  </w:style>
  <w:style w:type="paragraph" w:styleId="TOC3">
    <w:name w:val="toc 3"/>
    <w:basedOn w:val="Normal"/>
    <w:next w:val="Normal"/>
    <w:semiHidden/>
    <w:pPr>
      <w:tabs>
        <w:tab w:val="right" w:leader="dot" w:pos="8640"/>
      </w:tabs>
      <w:spacing w:before="60" w:after="60"/>
      <w:ind w:left="2755" w:right="720" w:hanging="839"/>
    </w:pPr>
  </w:style>
  <w:style w:type="paragraph" w:styleId="TOC4">
    <w:name w:val="toc 4"/>
    <w:basedOn w:val="Normal"/>
    <w:next w:val="Normal"/>
    <w:semiHidden/>
    <w:pPr>
      <w:tabs>
        <w:tab w:val="right" w:leader="dot" w:pos="8640"/>
      </w:tabs>
      <w:spacing w:before="60" w:after="60"/>
      <w:ind w:left="3844" w:right="720" w:hanging="964"/>
    </w:pPr>
  </w:style>
  <w:style w:type="paragraph" w:styleId="TOC5">
    <w:name w:val="toc 5"/>
    <w:basedOn w:val="Normal"/>
    <w:next w:val="Normal"/>
    <w:semiHidden/>
    <w:pPr>
      <w:tabs>
        <w:tab w:val="right" w:leader="dot" w:pos="8640"/>
      </w:tabs>
      <w:spacing w:before="60" w:after="60"/>
      <w:ind w:left="3844" w:right="720" w:hanging="964"/>
    </w:pPr>
  </w:style>
  <w:style w:type="paragraph" w:styleId="TOC6">
    <w:name w:val="toc 6"/>
    <w:basedOn w:val="Normal"/>
    <w:next w:val="Normal"/>
    <w:semiHidden/>
    <w:pPr>
      <w:tabs>
        <w:tab w:val="right" w:leader="dot" w:pos="8640"/>
      </w:tabs>
      <w:spacing w:before="60" w:after="60"/>
      <w:ind w:left="3844" w:right="720" w:hanging="964"/>
    </w:pPr>
  </w:style>
  <w:style w:type="paragraph" w:styleId="TOC7">
    <w:name w:val="toc 7"/>
    <w:basedOn w:val="Normal"/>
    <w:next w:val="Normal"/>
    <w:semiHidden/>
    <w:pPr>
      <w:tabs>
        <w:tab w:val="right" w:leader="dot" w:pos="8640"/>
      </w:tabs>
      <w:spacing w:before="60" w:after="60"/>
      <w:ind w:left="3844" w:right="720" w:hanging="964"/>
    </w:pPr>
  </w:style>
  <w:style w:type="paragraph" w:styleId="TOC8">
    <w:name w:val="toc 8"/>
    <w:basedOn w:val="Normal"/>
    <w:next w:val="Normal"/>
    <w:semiHidden/>
    <w:pPr>
      <w:tabs>
        <w:tab w:val="right" w:leader="dot" w:pos="8640"/>
      </w:tabs>
      <w:spacing w:before="60" w:after="60"/>
      <w:ind w:left="3844" w:right="720" w:hanging="964"/>
    </w:pPr>
  </w:style>
  <w:style w:type="paragraph" w:styleId="TOC9">
    <w:name w:val="toc 9"/>
    <w:basedOn w:val="Normal"/>
    <w:next w:val="Normal"/>
    <w:semiHidden/>
    <w:pPr>
      <w:tabs>
        <w:tab w:val="right" w:leader="dot" w:pos="8640"/>
      </w:tabs>
      <w:spacing w:before="60" w:after="60"/>
      <w:ind w:left="3844" w:right="720" w:hanging="964"/>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14"/>
      <w:contextualSpacing/>
      <w:jc w:val="left"/>
    </w:pPr>
    <w:rPr>
      <w:i/>
      <w:sz w:val="32"/>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YReferences">
    <w:name w:val="YReferences"/>
    <w:basedOn w:val="Normal"/>
    <w:next w:val="Normal"/>
    <w:uiPriority w:val="99"/>
    <w:pPr>
      <w:spacing w:after="480"/>
      <w:ind w:left="1531" w:hanging="1531"/>
    </w:pPr>
  </w:style>
  <w:style w:type="paragraph" w:styleId="Closing">
    <w:name w:val="Closing"/>
    <w:basedOn w:val="Normal"/>
    <w:next w:val="Signature"/>
    <w:pPr>
      <w:tabs>
        <w:tab w:val="left" w:pos="5102"/>
      </w:tabs>
      <w:spacing w:before="240"/>
      <w:ind w:left="5102"/>
      <w:jc w:val="left"/>
    </w:pPr>
  </w:style>
  <w:style w:type="paragraph" w:customStyle="1" w:styleId="ClosingL">
    <w:name w:val="ClosingL"/>
    <w:basedOn w:val="Normal"/>
    <w:next w:val="Signature"/>
    <w:pPr>
      <w:spacing w:before="24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SignatureL">
    <w:name w:val="SignatureL"/>
    <w:basedOn w:val="Normal"/>
    <w:next w:val="Contact"/>
    <w:uiPriority w:val="99"/>
    <w:pPr>
      <w:tabs>
        <w:tab w:val="left" w:pos="5102"/>
      </w:tabs>
      <w:spacing w:before="1200" w:after="0"/>
      <w:jc w:val="left"/>
    </w:pPr>
  </w:style>
  <w:style w:type="paragraph" w:customStyle="1" w:styleId="DoubSign">
    <w:name w:val="DoubSign"/>
    <w:basedOn w:val="Normal"/>
    <w:next w:val="Contact"/>
    <w:pPr>
      <w:tabs>
        <w:tab w:val="left" w:pos="5102"/>
      </w:tabs>
      <w:spacing w:before="1200" w:after="0"/>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Copies">
    <w:name w:val="Copies"/>
    <w:basedOn w:val="Normal"/>
    <w:next w:val="Normal"/>
    <w:uiPriority w:val="99"/>
    <w:pPr>
      <w:tabs>
        <w:tab w:val="left" w:pos="5669"/>
      </w:tabs>
      <w:spacing w:before="480" w:after="0"/>
      <w:ind w:left="1984" w:hanging="1984"/>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Hyperlink">
    <w:name w:val="Hyperlink"/>
    <w:unhideWhenUsed/>
    <w:locked/>
    <w:rsid w:val="00C73EA0"/>
    <w:rPr>
      <w:color w:val="0000FF"/>
      <w:u w:val="single"/>
    </w:rPr>
  </w:style>
  <w:style w:type="character" w:styleId="FootnoteReference">
    <w:name w:val="footnote reference"/>
    <w:semiHidden/>
    <w:unhideWhenUsed/>
    <w:locked/>
    <w:rsid w:val="00C73EA0"/>
    <w:rPr>
      <w:vertAlign w:val="superscript"/>
    </w:rPr>
  </w:style>
  <w:style w:type="character" w:styleId="CommentReference">
    <w:name w:val="annotation reference"/>
    <w:uiPriority w:val="99"/>
    <w:semiHidden/>
    <w:unhideWhenUsed/>
    <w:locked/>
    <w:rsid w:val="00C73EA0"/>
    <w:rPr>
      <w:sz w:val="16"/>
      <w:szCs w:val="16"/>
    </w:rPr>
  </w:style>
  <w:style w:type="paragraph" w:styleId="CommentText">
    <w:name w:val="annotation text"/>
    <w:basedOn w:val="Normal"/>
    <w:link w:val="CommentTextChar"/>
    <w:uiPriority w:val="99"/>
    <w:semiHidden/>
    <w:unhideWhenUsed/>
    <w:locked/>
    <w:rsid w:val="00C73EA0"/>
    <w:pPr>
      <w:spacing w:after="200" w:line="276" w:lineRule="auto"/>
      <w:jc w:val="left"/>
    </w:pPr>
    <w:rPr>
      <w:rFonts w:ascii="Calibri" w:eastAsia="Calibri" w:hAnsi="Calibri"/>
      <w:sz w:val="20"/>
      <w:lang w:val="en-GB" w:eastAsia="en-US"/>
    </w:rPr>
  </w:style>
  <w:style w:type="character" w:customStyle="1" w:styleId="CommentTextChar">
    <w:name w:val="Comment Text Char"/>
    <w:basedOn w:val="DefaultParagraphFont"/>
    <w:link w:val="CommentText"/>
    <w:uiPriority w:val="99"/>
    <w:semiHidden/>
    <w:rsid w:val="00C73EA0"/>
    <w:rPr>
      <w:rFonts w:ascii="Calibri" w:eastAsia="Calibri" w:hAnsi="Calibri"/>
      <w:sz w:val="20"/>
      <w:lang w:val="en-GB" w:eastAsia="en-US"/>
    </w:rPr>
  </w:style>
  <w:style w:type="paragraph" w:styleId="BalloonText">
    <w:name w:val="Balloon Text"/>
    <w:basedOn w:val="Normal"/>
    <w:link w:val="BalloonTextChar"/>
    <w:semiHidden/>
    <w:locked/>
    <w:rsid w:val="00C73EA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73EA0"/>
    <w:rPr>
      <w:rFonts w:ascii="Segoe UI" w:hAnsi="Segoe UI" w:cs="Segoe UI"/>
      <w:sz w:val="18"/>
      <w:szCs w:val="18"/>
    </w:rPr>
  </w:style>
  <w:style w:type="character" w:customStyle="1" w:styleId="FooterChar">
    <w:name w:val="Footer Char"/>
    <w:basedOn w:val="DefaultParagraphFont"/>
    <w:link w:val="Footer"/>
    <w:uiPriority w:val="99"/>
    <w:rsid w:val="00C73EA0"/>
    <w:rPr>
      <w:rFonts w:ascii="Arial" w:hAnsi="Arial"/>
      <w:sz w:val="16"/>
    </w:rPr>
  </w:style>
  <w:style w:type="paragraph" w:styleId="CommentSubject">
    <w:name w:val="annotation subject"/>
    <w:basedOn w:val="CommentText"/>
    <w:next w:val="CommentText"/>
    <w:link w:val="CommentSubjectChar"/>
    <w:semiHidden/>
    <w:locked/>
    <w:rsid w:val="008000D4"/>
    <w:pPr>
      <w:spacing w:after="240" w:line="240" w:lineRule="auto"/>
      <w:jc w:val="both"/>
    </w:pPr>
    <w:rPr>
      <w:rFonts w:ascii="Times New Roman" w:eastAsia="Times New Roman" w:hAnsi="Times New Roman"/>
      <w:b/>
      <w:bCs/>
      <w:lang w:val="fr-BE" w:eastAsia="fr-BE"/>
    </w:rPr>
  </w:style>
  <w:style w:type="character" w:customStyle="1" w:styleId="CommentSubjectChar">
    <w:name w:val="Comment Subject Char"/>
    <w:basedOn w:val="CommentTextChar"/>
    <w:link w:val="CommentSubject"/>
    <w:semiHidden/>
    <w:rsid w:val="008000D4"/>
    <w:rPr>
      <w:rFonts w:ascii="Calibri" w:eastAsia="Calibri" w:hAnsi="Calibri"/>
      <w:b/>
      <w:bCs/>
      <w:sz w:val="20"/>
      <w:lang w:val="en-GB" w:eastAsia="en-US"/>
    </w:rPr>
  </w:style>
  <w:style w:type="paragraph" w:styleId="ListParagraph">
    <w:name w:val="List Paragraph"/>
    <w:basedOn w:val="Normal"/>
    <w:semiHidden/>
    <w:locked/>
    <w:rsid w:val="00BD02E3"/>
    <w:pPr>
      <w:ind w:left="720"/>
      <w:contextualSpacing/>
    </w:pPr>
  </w:style>
  <w:style w:type="paragraph" w:styleId="Revision">
    <w:name w:val="Revision"/>
    <w:hidden/>
    <w:semiHidden/>
    <w:locked/>
    <w:rsid w:val="00E279BA"/>
  </w:style>
  <w:style w:type="character" w:styleId="FollowedHyperlink">
    <w:name w:val="FollowedHyperlink"/>
    <w:basedOn w:val="DefaultParagraphFont"/>
    <w:semiHidden/>
    <w:locked/>
    <w:rsid w:val="001E136E"/>
    <w:rPr>
      <w:color w:val="954F72" w:themeColor="followedHyperlink"/>
      <w:u w:val="single"/>
    </w:rPr>
  </w:style>
  <w:style w:type="character" w:styleId="UnresolvedMention">
    <w:name w:val="Unresolved Mention"/>
    <w:basedOn w:val="DefaultParagraphFont"/>
    <w:uiPriority w:val="99"/>
    <w:semiHidden/>
    <w:unhideWhenUsed/>
    <w:rsid w:val="00F73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dps@edps.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ata-protection@ela.europa.eu" TargetMode="External"/><Relationship Id="rId2" Type="http://schemas.openxmlformats.org/officeDocument/2006/relationships/customXml" Target="../customXml/item2.xml"/><Relationship Id="rId16" Type="http://schemas.openxmlformats.org/officeDocument/2006/relationships/hyperlink" Target="https://eur-lex.europa.eu/legal-content/EN/TXT/?uri=celex%3A32016R067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ur-lex.europa.eu/legal-content/EN/TXT/?uri=uriserv:OJ.L_.2018.295.01.0039.01.ENG&amp;toc=OJ:L:2018:295:TOC"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eulabourauthority-my.sharepoint.com/personal/laura_nunez-barez_ela_europa_eu/Documents/Desktop/personal%20data%20protection/shared%20space/Templates/www.ela.europa.eu/privacy-polic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10.0.37613.0</Version>
    <Date>2019-01-16T22:16:09</Date>
    <Language>EN</Language>
  </Created>
  <Edited>
    <Version>10.0.41212.0</Version>
    <Date>2020-11-24T14:13:33</Date>
  </Edited>
  <DocumentModel>
    <Id>0b054141-88b1-4efb-8c91-2905cb0bed6c</Id>
    <Name>Note</Name>
  </DocumentModel>
  <DocumentDate>2019-01-16T22:16:09</DocumentDate>
  <DocumentVersion>0.1</DocumentVersion>
  <CompatibilityMode>Eurolook10</CompatibilityMode>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3AE21CB56C7F46B4162E048E486114" ma:contentTypeVersion="4" ma:contentTypeDescription="Create a new document." ma:contentTypeScope="" ma:versionID="8af4734f5002a73c12b137c7304f7029">
  <xsd:schema xmlns:xsd="http://www.w3.org/2001/XMLSchema" xmlns:xs="http://www.w3.org/2001/XMLSchema" xmlns:p="http://schemas.microsoft.com/office/2006/metadata/properties" xmlns:ns2="94680d2e-c21d-4c3b-a521-8b25ba8998ae" targetNamespace="http://schemas.microsoft.com/office/2006/metadata/properties" ma:root="true" ma:fieldsID="f5df2718c85e93125a36b2de533594d2" ns2:_="">
    <xsd:import namespace="94680d2e-c21d-4c3b-a521-8b25ba899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0d2e-c21d-4c3b-a521-8b25ba899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LABOUR AUTHORITY</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Author Role="Creator">
  <Id>f507bb66-6ad3-4dae-a608-c8e5b700f415</Id>
  <Names>
    <Latin>
      <FirstName>Martin</FirstName>
      <LastName>KROEGER</LastName>
    </Latin>
    <Greek>
      <FirstName/>
      <LastName/>
    </Greek>
    <Cyrillic>
      <FirstName/>
      <LastName/>
    </Cyrillic>
    <DocumentScript>
      <FirstName>Martin</FirstName>
      <LastName>KROEGER</LastName>
      <FullName>Martin KROEGER</FullName>
    </DocumentScript>
  </Names>
  <Initials>MK</Initials>
  <Gender>m</Gender>
  <Email/>
  <Service>SG.DSG1.DPO</Service>
  <Function ShowInSignature="true">Head of Unit</Function>
  <WebAddress/>
  <InheritedWebAddress>WebAddress</InheritedWebAddress>
  <OrgaEntity1>
    <Id>dfeba4c5-4fee-4c38-9a3a-bbd8394ad370</Id>
    <LogicalLevel>1</LogicalLevel>
    <Name>SG</Name>
    <HeadLine1/>
    <HeadLine2/>
    <PrimaryAddressId>f03b5801-04c9-4931-aa17-c6d6c70bc579</PrimaryAddressId>
    <SecondaryAddressId/>
    <WebAddress>WebAddress</WebAddress>
    <InheritedWebAddress>WebAddress</InheritedWebAddress>
    <ShowInHeader>true</ShowInHeader>
  </OrgaEntity1>
  <OrgaEntity2/>
  <OrgaEntity3>
    <Id>0726de45-7494-4bf9-85b1-eeb5b0fbe451</Id>
    <LogicalLevel>3</LogicalLevel>
    <Name>SG.DSG1.DPO</Name>
    <HeadLine1>Data Protection Officer</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
</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+32 229 99559</Phone>
    <Office>F101 05/177</Office>
  </MainWorkplace>
  <Workplaces>
    <Workplace IsMain="false">
      <AddressId>1264fb81-f6bb-475e-9f9d-a937d3be6ee2</AddressId>
      <Fax/>
      <Phone/>
      <Office/>
    </Workplace>
    <Workplace IsMain="true">
      <AddressId>f03b5801-04c9-4931-aa17-c6d6c70bc579</AddressId>
      <Fax/>
      <Phone>+32 229 99559</Phone>
      <Office>F101 05/177</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03A50EE4-B044-45D8-B295-DC9CCC3CE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0d2e-c21d-4c3b-a521-8b25ba899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ECE0E-2BFE-465A-994B-53735CCBD095}">
  <ds:schemaRefs>
    <ds:schemaRef ds:uri="http://schemas.openxmlformats.org/officeDocument/2006/bibliography"/>
  </ds:schemaRefs>
</ds:datastoreItem>
</file>

<file path=customXml/itemProps4.xml><?xml version="1.0" encoding="utf-8"?>
<ds:datastoreItem xmlns:ds="http://schemas.openxmlformats.org/officeDocument/2006/customXml" ds:itemID="{4FBA8116-2E53-4221-955A-4306F3ED1744}">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EE044946-5330-43F7-8D16-AA78684F2938}">
  <ds:schemaRefs/>
</ds:datastoreItem>
</file>

<file path=customXml/itemProps7.xml><?xml version="1.0" encoding="utf-8"?>
<ds:datastoreItem xmlns:ds="http://schemas.openxmlformats.org/officeDocument/2006/customXml" ds:itemID="{5CAB3042-D34B-4C1A-A328-5080F245A7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1485</Words>
  <Characters>8469</Characters>
  <Application>Microsoft Office Word</Application>
  <DocSecurity>0</DocSecurity>
  <PresentationFormat>Microsoft Word 14.0</PresentationFormat>
  <Lines>70</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 Frida (SG)</dc:creator>
  <cp:keywords/>
  <dc:description/>
  <cp:lastModifiedBy>Laura NUNEZ-BAREZ</cp:lastModifiedBy>
  <cp:revision>4</cp:revision>
  <dcterms:created xsi:type="dcterms:W3CDTF">2022-04-04T20:03:00Z</dcterms:created>
  <dcterms:modified xsi:type="dcterms:W3CDTF">2022-04-05T08:03:00Z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0x010100D63AE21CB56C7F46B4162E048E486114</vt:lpwstr>
  </property>
</Properties>
</file>