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48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3480"/>
      </w:tblGrid>
      <w:tr w:rsidR="00342CBD" w:rsidTr="00EC5CC0">
        <w:tblPrEx>
          <w:tblCellMar>
            <w:top w:w="0" w:type="dxa"/>
            <w:bottom w:w="0" w:type="dxa"/>
          </w:tblCellMar>
        </w:tblPrEx>
        <w:trPr>
          <w:trHeight w:val="1714"/>
          <w:tblHeader/>
        </w:trPr>
        <w:tc>
          <w:tcPr>
            <w:tcW w:w="13480" w:type="dxa"/>
            <w:tcBorders>
              <w:top w:val="nil"/>
              <w:left w:val="nil"/>
              <w:right w:val="nil"/>
            </w:tcBorders>
            <w:vAlign w:val="center"/>
          </w:tcPr>
          <w:p w:rsidR="005A1700" w:rsidRPr="00EF2303" w:rsidRDefault="005A1700" w:rsidP="005A1700">
            <w:pPr>
              <w:spacing w:afterLines="50"/>
              <w:jc w:val="center"/>
              <w:rPr>
                <w:rFonts w:ascii="Arial" w:eastAsia="標楷體" w:hAnsi="標楷體" w:cs="Arial" w:hint="eastAsia"/>
                <w:sz w:val="36"/>
                <w:szCs w:val="36"/>
                <w:u w:val="double"/>
              </w:rPr>
            </w:pPr>
            <w:r>
              <w:rPr>
                <w:rFonts w:ascii="Arial" w:eastAsia="標楷體" w:hAnsi="標楷體" w:cs="Arial" w:hint="eastAsia"/>
                <w:sz w:val="36"/>
                <w:szCs w:val="36"/>
                <w:u w:val="double"/>
              </w:rPr>
              <w:t>國立</w:t>
            </w:r>
            <w:proofErr w:type="gramStart"/>
            <w:r>
              <w:rPr>
                <w:rFonts w:ascii="Arial" w:eastAsia="標楷體" w:hAnsi="標楷體" w:cs="Arial" w:hint="eastAsia"/>
                <w:sz w:val="36"/>
                <w:szCs w:val="36"/>
                <w:u w:val="double"/>
              </w:rPr>
              <w:t>臺</w:t>
            </w:r>
            <w:proofErr w:type="gramEnd"/>
            <w:r w:rsidRPr="00EF2303">
              <w:rPr>
                <w:rFonts w:ascii="Arial" w:eastAsia="標楷體" w:hAnsi="標楷體" w:cs="Arial"/>
                <w:sz w:val="36"/>
                <w:szCs w:val="36"/>
                <w:u w:val="double"/>
              </w:rPr>
              <w:t>北商</w:t>
            </w:r>
            <w:r w:rsidRPr="00EF2303">
              <w:rPr>
                <w:rFonts w:ascii="Arial" w:eastAsia="標楷體" w:hAnsi="標楷體" w:cs="Arial" w:hint="eastAsia"/>
                <w:sz w:val="36"/>
                <w:szCs w:val="36"/>
                <w:u w:val="double"/>
              </w:rPr>
              <w:t>業</w:t>
            </w:r>
            <w:r>
              <w:rPr>
                <w:rFonts w:ascii="Arial" w:eastAsia="標楷體" w:hAnsi="標楷體" w:cs="Arial" w:hint="eastAsia"/>
                <w:sz w:val="36"/>
                <w:szCs w:val="36"/>
                <w:u w:val="double"/>
              </w:rPr>
              <w:t>大</w:t>
            </w:r>
            <w:r w:rsidRPr="00EF2303">
              <w:rPr>
                <w:rFonts w:ascii="Arial" w:eastAsia="標楷體" w:hAnsi="標楷體" w:cs="Arial" w:hint="eastAsia"/>
                <w:sz w:val="36"/>
                <w:szCs w:val="36"/>
                <w:u w:val="double"/>
              </w:rPr>
              <w:t>學附設</w:t>
            </w:r>
            <w:r w:rsidRPr="00EF2303">
              <w:rPr>
                <w:rFonts w:ascii="Arial" w:eastAsia="標楷體" w:hAnsi="標楷體" w:cs="Arial"/>
                <w:sz w:val="36"/>
                <w:szCs w:val="36"/>
                <w:u w:val="double"/>
              </w:rPr>
              <w:t>空中</w:t>
            </w:r>
            <w:r w:rsidRPr="00EF2303">
              <w:rPr>
                <w:rFonts w:ascii="Arial" w:eastAsia="標楷體" w:hAnsi="標楷體" w:cs="Arial" w:hint="eastAsia"/>
                <w:sz w:val="36"/>
                <w:szCs w:val="36"/>
                <w:u w:val="double"/>
              </w:rPr>
              <w:t>進修</w:t>
            </w:r>
            <w:r w:rsidRPr="00EF2303">
              <w:rPr>
                <w:rFonts w:ascii="Arial" w:eastAsia="標楷體" w:hAnsi="標楷體" w:cs="Arial"/>
                <w:sz w:val="36"/>
                <w:szCs w:val="36"/>
                <w:u w:val="double"/>
              </w:rPr>
              <w:t>學院</w:t>
            </w:r>
            <w:r>
              <w:rPr>
                <w:rFonts w:ascii="Arial" w:eastAsia="標楷體" w:hAnsi="Arial" w:cs="Arial" w:hint="eastAsia"/>
                <w:sz w:val="36"/>
                <w:szCs w:val="36"/>
                <w:u w:val="double"/>
              </w:rPr>
              <w:t>103</w:t>
            </w:r>
            <w:r w:rsidRPr="00EF2303">
              <w:rPr>
                <w:rFonts w:ascii="Arial" w:eastAsia="標楷體" w:hAnsi="標楷體" w:cs="Arial"/>
                <w:sz w:val="36"/>
                <w:szCs w:val="36"/>
                <w:u w:val="double"/>
              </w:rPr>
              <w:t>學年度</w:t>
            </w:r>
            <w:r w:rsidRPr="00EF2303">
              <w:rPr>
                <w:rFonts w:ascii="Arial" w:eastAsia="標楷體" w:hAnsi="標楷體" w:cs="Arial" w:hint="eastAsia"/>
                <w:sz w:val="36"/>
                <w:szCs w:val="36"/>
                <w:u w:val="double"/>
              </w:rPr>
              <w:t>第</w:t>
            </w:r>
            <w:r>
              <w:rPr>
                <w:rFonts w:ascii="Arial" w:eastAsia="標楷體" w:hAnsi="標楷體" w:cs="Arial" w:hint="eastAsia"/>
                <w:sz w:val="36"/>
                <w:szCs w:val="36"/>
                <w:u w:val="double"/>
              </w:rPr>
              <w:t>二</w:t>
            </w:r>
            <w:r w:rsidRPr="00EF2303">
              <w:rPr>
                <w:rFonts w:ascii="Arial" w:eastAsia="標楷體" w:hAnsi="標楷體" w:cs="Arial" w:hint="eastAsia"/>
                <w:sz w:val="36"/>
                <w:szCs w:val="36"/>
                <w:u w:val="double"/>
              </w:rPr>
              <w:t>學期</w:t>
            </w:r>
            <w:r w:rsidRPr="00467093">
              <w:rPr>
                <w:rFonts w:ascii="Arial" w:eastAsia="標楷體" w:hAnsi="標楷體" w:cs="Arial" w:hint="eastAsia"/>
                <w:b/>
                <w:noProof/>
                <w:sz w:val="36"/>
                <w:szCs w:val="36"/>
                <w:u w:val="double"/>
              </w:rPr>
              <w:t>期末</w:t>
            </w:r>
            <w:r w:rsidRPr="00EF2303">
              <w:rPr>
                <w:rFonts w:ascii="Arial" w:eastAsia="標楷體" w:hAnsi="標楷體" w:cs="Arial" w:hint="eastAsia"/>
                <w:b/>
                <w:sz w:val="36"/>
                <w:szCs w:val="36"/>
                <w:u w:val="double"/>
              </w:rPr>
              <w:t>考參考答案</w:t>
            </w:r>
          </w:p>
          <w:tbl>
            <w:tblPr>
              <w:tblW w:w="0" w:type="auto"/>
              <w:tblLook w:val="01E0"/>
            </w:tblPr>
            <w:tblGrid>
              <w:gridCol w:w="1372"/>
              <w:gridCol w:w="5473"/>
              <w:gridCol w:w="1386"/>
              <w:gridCol w:w="2282"/>
              <w:gridCol w:w="965"/>
              <w:gridCol w:w="1931"/>
            </w:tblGrid>
            <w:tr w:rsidR="005A1700" w:rsidRPr="00752893" w:rsidTr="0077407B">
              <w:trPr>
                <w:trHeight w:val="733"/>
              </w:trPr>
              <w:tc>
                <w:tcPr>
                  <w:tcW w:w="1372" w:type="dxa"/>
                  <w:vAlign w:val="center"/>
                </w:tcPr>
                <w:p w:rsidR="005A1700" w:rsidRPr="00752893" w:rsidRDefault="005A1700" w:rsidP="0077407B">
                  <w:pPr>
                    <w:jc w:val="right"/>
                    <w:rPr>
                      <w:rFonts w:eastAsia="標楷體" w:hint="eastAsia"/>
                      <w:szCs w:val="24"/>
                    </w:rPr>
                  </w:pPr>
                  <w:r w:rsidRPr="00752893">
                    <w:rPr>
                      <w:rFonts w:eastAsia="標楷體" w:hint="eastAsia"/>
                      <w:szCs w:val="24"/>
                    </w:rPr>
                    <w:t>考試科目：</w:t>
                  </w:r>
                </w:p>
              </w:tc>
              <w:tc>
                <w:tcPr>
                  <w:tcW w:w="5473" w:type="dxa"/>
                  <w:vAlign w:val="center"/>
                </w:tcPr>
                <w:p w:rsidR="005A1700" w:rsidRPr="00752893" w:rsidRDefault="005A1700" w:rsidP="0077407B">
                  <w:pPr>
                    <w:ind w:leftChars="-50" w:left="-120"/>
                    <w:jc w:val="both"/>
                    <w:rPr>
                      <w:rFonts w:ascii="標楷體" w:eastAsia="標楷體" w:hAnsi="標楷體" w:cs="Arial" w:hint="eastAsia"/>
                      <w:b/>
                      <w:sz w:val="32"/>
                      <w:szCs w:val="32"/>
                    </w:rPr>
                  </w:pPr>
                  <w:r w:rsidRPr="00467093">
                    <w:rPr>
                      <w:rFonts w:ascii="標楷體" w:eastAsia="標楷體" w:hAnsi="標楷體" w:cs="Arial" w:hint="eastAsia"/>
                      <w:b/>
                      <w:noProof/>
                      <w:sz w:val="32"/>
                      <w:szCs w:val="32"/>
                    </w:rPr>
                    <w:t>二技</w:t>
                  </w:r>
                  <w:r w:rsidRPr="00467093">
                    <w:rPr>
                      <w:rFonts w:ascii="Arial" w:eastAsia="標楷體" w:hAnsi="Arial" w:cs="Arial"/>
                      <w:b/>
                      <w:noProof/>
                      <w:sz w:val="32"/>
                      <w:szCs w:val="32"/>
                    </w:rPr>
                    <w:t>1038</w:t>
                  </w:r>
                  <w:r w:rsidRPr="00467093">
                    <w:rPr>
                      <w:rFonts w:ascii="標楷體" w:eastAsia="標楷體" w:hAnsi="標楷體" w:cs="Arial" w:hint="eastAsia"/>
                      <w:b/>
                      <w:noProof/>
                      <w:sz w:val="32"/>
                      <w:szCs w:val="32"/>
                    </w:rPr>
                    <w:t>消費者行為</w:t>
                  </w:r>
                </w:p>
              </w:tc>
              <w:tc>
                <w:tcPr>
                  <w:tcW w:w="1386" w:type="dxa"/>
                  <w:vAlign w:val="center"/>
                </w:tcPr>
                <w:p w:rsidR="005A1700" w:rsidRPr="00752893" w:rsidRDefault="005A1700" w:rsidP="0077407B">
                  <w:pPr>
                    <w:jc w:val="right"/>
                    <w:rPr>
                      <w:rFonts w:eastAsia="標楷體" w:hint="eastAsia"/>
                      <w:b/>
                      <w:sz w:val="28"/>
                      <w:szCs w:val="28"/>
                    </w:rPr>
                  </w:pPr>
                  <w:r w:rsidRPr="00752893">
                    <w:rPr>
                      <w:rFonts w:ascii="Arial" w:eastAsia="標楷體" w:hAnsi="Arial" w:cs="Arial" w:hint="eastAsia"/>
                    </w:rPr>
                    <w:t>考試日期：</w:t>
                  </w:r>
                </w:p>
              </w:tc>
              <w:tc>
                <w:tcPr>
                  <w:tcW w:w="2282" w:type="dxa"/>
                  <w:vAlign w:val="center"/>
                </w:tcPr>
                <w:p w:rsidR="005A1700" w:rsidRPr="00752893" w:rsidRDefault="005A1700" w:rsidP="0077407B">
                  <w:pPr>
                    <w:jc w:val="both"/>
                    <w:rPr>
                      <w:rFonts w:ascii="Arial" w:eastAsia="標楷體" w:hAnsi="Arial" w:cs="Arial"/>
                      <w:b/>
                      <w:szCs w:val="24"/>
                    </w:rPr>
                  </w:pPr>
                  <w:r w:rsidRPr="00467093">
                    <w:rPr>
                      <w:rFonts w:ascii="Arial" w:eastAsia="標楷體" w:hAnsi="Arial" w:cs="Arial" w:hint="eastAsia"/>
                      <w:b/>
                      <w:noProof/>
                      <w:szCs w:val="24"/>
                    </w:rPr>
                    <w:t>104</w:t>
                  </w:r>
                  <w:r w:rsidRPr="00467093">
                    <w:rPr>
                      <w:rFonts w:ascii="Arial" w:eastAsia="標楷體" w:hAnsi="Arial" w:cs="Arial" w:hint="eastAsia"/>
                      <w:b/>
                      <w:noProof/>
                      <w:szCs w:val="24"/>
                    </w:rPr>
                    <w:t>年</w:t>
                  </w:r>
                  <w:r w:rsidRPr="00467093">
                    <w:rPr>
                      <w:rFonts w:ascii="Arial" w:eastAsia="標楷體" w:hAnsi="Arial" w:cs="Arial" w:hint="eastAsia"/>
                      <w:b/>
                      <w:noProof/>
                      <w:szCs w:val="24"/>
                    </w:rPr>
                    <w:t>6</w:t>
                  </w:r>
                  <w:r w:rsidRPr="00467093">
                    <w:rPr>
                      <w:rFonts w:ascii="Arial" w:eastAsia="標楷體" w:hAnsi="Arial" w:cs="Arial" w:hint="eastAsia"/>
                      <w:b/>
                      <w:noProof/>
                      <w:szCs w:val="24"/>
                    </w:rPr>
                    <w:t>月</w:t>
                  </w:r>
                  <w:r w:rsidRPr="00467093">
                    <w:rPr>
                      <w:rFonts w:ascii="Arial" w:eastAsia="標楷體" w:hAnsi="Arial" w:cs="Arial" w:hint="eastAsia"/>
                      <w:b/>
                      <w:noProof/>
                      <w:szCs w:val="24"/>
                    </w:rPr>
                    <w:t>14</w:t>
                  </w:r>
                  <w:r w:rsidRPr="00467093">
                    <w:rPr>
                      <w:rFonts w:ascii="Arial" w:eastAsia="標楷體" w:hAnsi="Arial" w:cs="Arial" w:hint="eastAsia"/>
                      <w:b/>
                      <w:noProof/>
                      <w:szCs w:val="24"/>
                    </w:rPr>
                    <w:t>日</w:t>
                  </w:r>
                </w:p>
              </w:tc>
              <w:tc>
                <w:tcPr>
                  <w:tcW w:w="965" w:type="dxa"/>
                  <w:vAlign w:val="center"/>
                </w:tcPr>
                <w:p w:rsidR="005A1700" w:rsidRPr="00752893" w:rsidRDefault="005A1700" w:rsidP="0077407B">
                  <w:pPr>
                    <w:jc w:val="right"/>
                    <w:rPr>
                      <w:rFonts w:ascii="Arial" w:eastAsia="標楷體" w:hAnsi="Arial" w:cs="Arial"/>
                      <w:b/>
                      <w:sz w:val="28"/>
                      <w:szCs w:val="28"/>
                    </w:rPr>
                  </w:pPr>
                  <w:r w:rsidRPr="00752893">
                    <w:rPr>
                      <w:rFonts w:ascii="Arial" w:eastAsia="標楷體" w:hAnsi="Arial" w:cs="Arial"/>
                    </w:rPr>
                    <w:t>節次：</w:t>
                  </w:r>
                </w:p>
              </w:tc>
              <w:tc>
                <w:tcPr>
                  <w:tcW w:w="1931" w:type="dxa"/>
                  <w:vAlign w:val="center"/>
                </w:tcPr>
                <w:p w:rsidR="005A1700" w:rsidRPr="00752893" w:rsidRDefault="005A1700" w:rsidP="0077407B">
                  <w:pPr>
                    <w:spacing w:line="400" w:lineRule="exact"/>
                    <w:rPr>
                      <w:rFonts w:ascii="Arial" w:eastAsia="標楷體" w:hAnsi="Arial" w:cs="Arial" w:hint="eastAsia"/>
                      <w:b/>
                      <w:sz w:val="32"/>
                      <w:szCs w:val="32"/>
                    </w:rPr>
                  </w:pPr>
                  <w:r w:rsidRPr="00467093">
                    <w:rPr>
                      <w:rFonts w:ascii="Arial" w:eastAsia="標楷體" w:hAnsi="Arial" w:cs="Arial"/>
                      <w:b/>
                      <w:noProof/>
                      <w:sz w:val="32"/>
                      <w:szCs w:val="32"/>
                    </w:rPr>
                    <w:t>4</w:t>
                  </w:r>
                </w:p>
              </w:tc>
            </w:tr>
          </w:tbl>
          <w:p w:rsidR="00342CBD" w:rsidRPr="0070627E" w:rsidRDefault="00342CBD" w:rsidP="0070627E">
            <w:pPr>
              <w:spacing w:beforeLines="50" w:line="120" w:lineRule="exact"/>
              <w:jc w:val="both"/>
              <w:rPr>
                <w:rFonts w:eastAsia="標楷體" w:hint="eastAsia"/>
                <w:sz w:val="12"/>
                <w:szCs w:val="12"/>
              </w:rPr>
            </w:pPr>
          </w:p>
        </w:tc>
      </w:tr>
      <w:tr w:rsidR="00A5447A" w:rsidTr="00DD526A">
        <w:tblPrEx>
          <w:tblCellMar>
            <w:top w:w="0" w:type="dxa"/>
            <w:bottom w:w="0" w:type="dxa"/>
          </w:tblCellMar>
        </w:tblPrEx>
        <w:trPr>
          <w:trHeight w:val="17232"/>
        </w:trPr>
        <w:tc>
          <w:tcPr>
            <w:tcW w:w="1348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53878" w:rsidRPr="00EA0822" w:rsidRDefault="00153878" w:rsidP="00153878">
            <w:pPr>
              <w:rPr>
                <w:rFonts w:ascii="Calibri" w:hAnsi="Calibri" w:hint="eastAsia"/>
                <w:sz w:val="32"/>
                <w:szCs w:val="32"/>
              </w:rPr>
            </w:pPr>
            <w:r w:rsidRPr="00EA0822">
              <w:rPr>
                <w:rFonts w:ascii="Calibri" w:hAnsi="Calibri" w:hint="eastAsia"/>
                <w:sz w:val="32"/>
                <w:szCs w:val="32"/>
              </w:rPr>
              <w:t>問答題每題</w:t>
            </w:r>
            <w:r w:rsidRPr="00EA0822">
              <w:rPr>
                <w:rFonts w:ascii="Calibri" w:hAnsi="Calibri" w:hint="eastAsia"/>
                <w:sz w:val="32"/>
                <w:szCs w:val="32"/>
              </w:rPr>
              <w:t>20%</w:t>
            </w:r>
          </w:p>
          <w:p w:rsidR="00153878" w:rsidRDefault="00153878" w:rsidP="00153878">
            <w:pPr>
              <w:rPr>
                <w:rFonts w:ascii="Calibri" w:hAnsi="Calibri" w:hint="eastAsia"/>
                <w:sz w:val="32"/>
                <w:szCs w:val="32"/>
              </w:rPr>
            </w:pPr>
            <w:r w:rsidRPr="00EA0822">
              <w:rPr>
                <w:rFonts w:ascii="Calibri" w:hAnsi="Calibri" w:hint="eastAsia"/>
                <w:sz w:val="32"/>
                <w:szCs w:val="32"/>
              </w:rPr>
              <w:t>1</w:t>
            </w:r>
            <w:r>
              <w:rPr>
                <w:rFonts w:ascii="Calibri" w:hAnsi="Calibri" w:hint="eastAsia"/>
                <w:sz w:val="32"/>
                <w:szCs w:val="32"/>
              </w:rPr>
              <w:t>請說明評估準則</w:t>
            </w:r>
            <w:r>
              <w:rPr>
                <w:rFonts w:ascii="新細明體" w:hAnsi="新細明體" w:hint="eastAsia"/>
                <w:sz w:val="32"/>
                <w:szCs w:val="32"/>
              </w:rPr>
              <w:t>？</w:t>
            </w:r>
            <w:r>
              <w:rPr>
                <w:rFonts w:ascii="Calibri" w:hAnsi="Calibri" w:hint="eastAsia"/>
                <w:sz w:val="32"/>
                <w:szCs w:val="32"/>
              </w:rPr>
              <w:t>有哪些重要性質</w:t>
            </w:r>
            <w:r>
              <w:rPr>
                <w:rFonts w:ascii="新細明體" w:hAnsi="新細明體" w:hint="eastAsia"/>
                <w:sz w:val="32"/>
                <w:szCs w:val="32"/>
              </w:rPr>
              <w:t>？</w:t>
            </w:r>
            <w:r>
              <w:rPr>
                <w:rFonts w:ascii="Calibri" w:hAnsi="Calibri" w:hint="eastAsia"/>
                <w:sz w:val="32"/>
                <w:szCs w:val="32"/>
              </w:rPr>
              <w:t xml:space="preserve"> </w:t>
            </w:r>
            <w:r>
              <w:rPr>
                <w:rFonts w:ascii="Calibri" w:hAnsi="Calibri" w:hint="eastAsia"/>
                <w:sz w:val="32"/>
                <w:szCs w:val="32"/>
              </w:rPr>
              <w:t>請參考課本</w:t>
            </w:r>
            <w:r>
              <w:rPr>
                <w:rFonts w:ascii="Calibri" w:hAnsi="Calibri" w:hint="eastAsia"/>
                <w:sz w:val="32"/>
                <w:szCs w:val="32"/>
              </w:rPr>
              <w:t>p112-113</w:t>
            </w:r>
          </w:p>
          <w:p w:rsidR="00153878" w:rsidRPr="00572B39" w:rsidRDefault="00153878" w:rsidP="00153878">
            <w:pPr>
              <w:rPr>
                <w:rFonts w:ascii="Calibri" w:hAnsi="Calibri" w:hint="eastAsia"/>
                <w:sz w:val="32"/>
                <w:szCs w:val="32"/>
              </w:rPr>
            </w:pPr>
            <w:r>
              <w:rPr>
                <w:rFonts w:ascii="Calibri" w:hAnsi="Calibri" w:hint="eastAsia"/>
                <w:sz w:val="32"/>
                <w:szCs w:val="32"/>
              </w:rPr>
              <w:t xml:space="preserve">2 </w:t>
            </w:r>
            <w:r>
              <w:rPr>
                <w:rFonts w:ascii="Calibri" w:hAnsi="Calibri" w:hint="eastAsia"/>
                <w:sz w:val="32"/>
                <w:szCs w:val="32"/>
              </w:rPr>
              <w:t>消費者購買的決策類型有哪些</w:t>
            </w:r>
            <w:r>
              <w:rPr>
                <w:rFonts w:ascii="新細明體" w:hAnsi="新細明體" w:hint="eastAsia"/>
                <w:sz w:val="32"/>
                <w:szCs w:val="32"/>
              </w:rPr>
              <w:t>？</w:t>
            </w:r>
            <w:r>
              <w:rPr>
                <w:rFonts w:ascii="Calibri" w:hAnsi="Calibri" w:hint="eastAsia"/>
                <w:sz w:val="32"/>
                <w:szCs w:val="32"/>
              </w:rPr>
              <w:t>請參考課本</w:t>
            </w:r>
            <w:r>
              <w:rPr>
                <w:rFonts w:ascii="Calibri" w:hAnsi="Calibri" w:hint="eastAsia"/>
                <w:sz w:val="32"/>
                <w:szCs w:val="32"/>
              </w:rPr>
              <w:t>p122-123</w:t>
            </w:r>
          </w:p>
          <w:p w:rsidR="00153878" w:rsidRDefault="00153878" w:rsidP="00153878">
            <w:pPr>
              <w:rPr>
                <w:rFonts w:ascii="Calibri" w:hAnsi="Calibri" w:hint="eastAsia"/>
                <w:sz w:val="32"/>
                <w:szCs w:val="32"/>
              </w:rPr>
            </w:pPr>
            <w:r>
              <w:rPr>
                <w:rFonts w:ascii="Calibri" w:hAnsi="Calibri" w:hint="eastAsia"/>
                <w:sz w:val="32"/>
                <w:szCs w:val="32"/>
              </w:rPr>
              <w:t>3.</w:t>
            </w:r>
            <w:r>
              <w:rPr>
                <w:rFonts w:ascii="Calibri" w:hAnsi="Calibri" w:hint="eastAsia"/>
                <w:sz w:val="32"/>
                <w:szCs w:val="32"/>
              </w:rPr>
              <w:t>請分別說明正面強化</w:t>
            </w:r>
            <w:r>
              <w:rPr>
                <w:rFonts w:ascii="新細明體" w:hAnsi="新細明體" w:hint="eastAsia"/>
                <w:sz w:val="32"/>
                <w:szCs w:val="32"/>
              </w:rPr>
              <w:t>？</w:t>
            </w:r>
            <w:r>
              <w:rPr>
                <w:rFonts w:ascii="Calibri" w:hAnsi="Calibri" w:hint="eastAsia"/>
                <w:sz w:val="32"/>
                <w:szCs w:val="32"/>
              </w:rPr>
              <w:t>負面強化</w:t>
            </w:r>
            <w:r>
              <w:rPr>
                <w:rFonts w:ascii="新細明體" w:hAnsi="新細明體" w:hint="eastAsia"/>
                <w:sz w:val="32"/>
                <w:szCs w:val="32"/>
              </w:rPr>
              <w:t>？</w:t>
            </w:r>
            <w:r>
              <w:rPr>
                <w:rFonts w:ascii="Calibri" w:hAnsi="Calibri" w:hint="eastAsia"/>
                <w:sz w:val="32"/>
                <w:szCs w:val="32"/>
              </w:rPr>
              <w:t>及懲罰的三種消費經驗</w:t>
            </w:r>
            <w:r>
              <w:rPr>
                <w:rFonts w:ascii="新細明體" w:hAnsi="新細明體" w:hint="eastAsia"/>
                <w:sz w:val="32"/>
                <w:szCs w:val="32"/>
              </w:rPr>
              <w:t>。</w:t>
            </w:r>
            <w:r>
              <w:rPr>
                <w:rFonts w:ascii="Calibri" w:hAnsi="Calibri" w:hint="eastAsia"/>
                <w:sz w:val="32"/>
                <w:szCs w:val="32"/>
              </w:rPr>
              <w:t>請參考課本</w:t>
            </w:r>
            <w:r>
              <w:rPr>
                <w:rFonts w:ascii="Calibri" w:hAnsi="Calibri" w:hint="eastAsia"/>
                <w:sz w:val="32"/>
                <w:szCs w:val="32"/>
              </w:rPr>
              <w:t>p143-145</w:t>
            </w:r>
          </w:p>
          <w:p w:rsidR="00153878" w:rsidRDefault="00153878" w:rsidP="00153878">
            <w:pPr>
              <w:rPr>
                <w:rFonts w:ascii="Calibri" w:hAnsi="Calibri" w:hint="eastAsia"/>
                <w:sz w:val="32"/>
                <w:szCs w:val="32"/>
              </w:rPr>
            </w:pPr>
            <w:r>
              <w:rPr>
                <w:rFonts w:ascii="Calibri" w:hAnsi="Calibri" w:hint="eastAsia"/>
                <w:sz w:val="32"/>
                <w:szCs w:val="32"/>
              </w:rPr>
              <w:t>4.</w:t>
            </w:r>
            <w:r>
              <w:rPr>
                <w:rFonts w:ascii="Calibri" w:hAnsi="Calibri" w:hint="eastAsia"/>
                <w:sz w:val="32"/>
                <w:szCs w:val="32"/>
              </w:rPr>
              <w:t>請說明</w:t>
            </w:r>
            <w:r>
              <w:rPr>
                <w:rFonts w:ascii="Calibri" w:hAnsi="Calibri" w:hint="eastAsia"/>
                <w:sz w:val="32"/>
                <w:szCs w:val="32"/>
              </w:rPr>
              <w:t>SERVQUAL</w:t>
            </w:r>
            <w:r>
              <w:rPr>
                <w:rFonts w:ascii="Calibri" w:hAnsi="Calibri" w:hint="eastAsia"/>
                <w:sz w:val="32"/>
                <w:szCs w:val="32"/>
              </w:rPr>
              <w:t>量表之衡量目的及衡量構面</w:t>
            </w:r>
            <w:r>
              <w:rPr>
                <w:rFonts w:ascii="新細明體" w:hAnsi="新細明體" w:hint="eastAsia"/>
                <w:sz w:val="32"/>
                <w:szCs w:val="32"/>
              </w:rPr>
              <w:t>。</w:t>
            </w:r>
            <w:r>
              <w:rPr>
                <w:rFonts w:ascii="Calibri" w:hAnsi="Calibri" w:hint="eastAsia"/>
                <w:sz w:val="32"/>
                <w:szCs w:val="32"/>
              </w:rPr>
              <w:t>請參考課本</w:t>
            </w:r>
            <w:r>
              <w:rPr>
                <w:rFonts w:ascii="Calibri" w:hAnsi="Calibri" w:hint="eastAsia"/>
                <w:sz w:val="32"/>
                <w:szCs w:val="32"/>
              </w:rPr>
              <w:t>p150-151</w:t>
            </w:r>
          </w:p>
          <w:p w:rsidR="00153878" w:rsidRDefault="00153878" w:rsidP="00153878">
            <w:pPr>
              <w:rPr>
                <w:rFonts w:ascii="Calibri" w:hAnsi="Calibri" w:hint="eastAsia"/>
                <w:sz w:val="32"/>
                <w:szCs w:val="32"/>
              </w:rPr>
            </w:pPr>
            <w:r>
              <w:rPr>
                <w:rFonts w:ascii="Calibri" w:hAnsi="Calibri" w:hint="eastAsia"/>
                <w:sz w:val="32"/>
                <w:szCs w:val="32"/>
              </w:rPr>
              <w:t>5.</w:t>
            </w:r>
            <w:r>
              <w:rPr>
                <w:rFonts w:ascii="Calibri" w:hAnsi="Calibri" w:hint="eastAsia"/>
                <w:sz w:val="32"/>
                <w:szCs w:val="32"/>
              </w:rPr>
              <w:t>請說明</w:t>
            </w:r>
            <w:proofErr w:type="spellStart"/>
            <w:r>
              <w:rPr>
                <w:rFonts w:ascii="Calibri" w:hAnsi="Calibri" w:hint="eastAsia"/>
                <w:sz w:val="32"/>
                <w:szCs w:val="32"/>
              </w:rPr>
              <w:t>Fishbein</w:t>
            </w:r>
            <w:proofErr w:type="spellEnd"/>
            <w:r>
              <w:rPr>
                <w:rFonts w:ascii="Calibri" w:hAnsi="Calibri" w:hint="eastAsia"/>
                <w:sz w:val="32"/>
                <w:szCs w:val="32"/>
              </w:rPr>
              <w:t>之多重屬性態度模型的公式及行銷涵義</w:t>
            </w:r>
            <w:r>
              <w:rPr>
                <w:rFonts w:ascii="新細明體" w:hAnsi="新細明體" w:hint="eastAsia"/>
                <w:sz w:val="32"/>
                <w:szCs w:val="32"/>
              </w:rPr>
              <w:t>。</w:t>
            </w:r>
            <w:r>
              <w:rPr>
                <w:rFonts w:ascii="Calibri" w:hAnsi="Calibri" w:hint="eastAsia"/>
                <w:sz w:val="32"/>
                <w:szCs w:val="32"/>
              </w:rPr>
              <w:t>請參考課本</w:t>
            </w:r>
            <w:r>
              <w:rPr>
                <w:rFonts w:ascii="Calibri" w:hAnsi="Calibri" w:hint="eastAsia"/>
                <w:sz w:val="32"/>
                <w:szCs w:val="32"/>
              </w:rPr>
              <w:t>p176,p181-183</w:t>
            </w:r>
          </w:p>
          <w:p w:rsidR="000D5AA2" w:rsidRPr="003260B3" w:rsidRDefault="000D5AA2" w:rsidP="00153878">
            <w:pPr>
              <w:rPr>
                <w:rFonts w:eastAsia="標楷體" w:hint="eastAsia"/>
              </w:rPr>
            </w:pPr>
          </w:p>
        </w:tc>
      </w:tr>
    </w:tbl>
    <w:p w:rsidR="00A5447A" w:rsidRPr="00076A8E" w:rsidRDefault="00A5447A" w:rsidP="00212341">
      <w:pPr>
        <w:spacing w:line="200" w:lineRule="exact"/>
        <w:rPr>
          <w:rFonts w:hint="eastAsia"/>
        </w:rPr>
      </w:pPr>
    </w:p>
    <w:sectPr w:rsidR="00A5447A" w:rsidRPr="00076A8E">
      <w:pgSz w:w="14572" w:h="20622" w:code="12"/>
      <w:pgMar w:top="567" w:right="567" w:bottom="567" w:left="567" w:header="851" w:footer="992" w:gutter="0"/>
      <w:cols w:space="425"/>
      <w:docGrid w:type="lines" w:linePitch="380" w:charSpace="-57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27BB" w:rsidRDefault="003627BB">
      <w:r>
        <w:separator/>
      </w:r>
    </w:p>
  </w:endnote>
  <w:endnote w:type="continuationSeparator" w:id="0">
    <w:p w:rsidR="003627BB" w:rsidRDefault="003627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全真中明體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全真粗黑體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細明體">
    <w:altName w:val="MingLiU"/>
    <w:panose1 w:val="02020309000000000000"/>
    <w:charset w:val="88"/>
    <w:family w:val="modern"/>
    <w:pitch w:val="fixed"/>
    <w:sig w:usb0="00000003" w:usb1="080E0000" w:usb2="00000016" w:usb3="00000000" w:csb0="00100001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27BB" w:rsidRDefault="003627BB">
      <w:r>
        <w:separator/>
      </w:r>
    </w:p>
  </w:footnote>
  <w:footnote w:type="continuationSeparator" w:id="0">
    <w:p w:rsidR="003627BB" w:rsidRDefault="003627B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480"/>
  <w:drawingGridHorizontalSpacing w:val="251"/>
  <w:drawingGridVerticalSpacing w:val="190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152DA4"/>
    <w:rsid w:val="00055AE1"/>
    <w:rsid w:val="00076A8E"/>
    <w:rsid w:val="000A15DC"/>
    <w:rsid w:val="000D5AA2"/>
    <w:rsid w:val="000D5D23"/>
    <w:rsid w:val="000E05B2"/>
    <w:rsid w:val="000E5594"/>
    <w:rsid w:val="00152DA4"/>
    <w:rsid w:val="00153878"/>
    <w:rsid w:val="00196919"/>
    <w:rsid w:val="00212341"/>
    <w:rsid w:val="00226EB2"/>
    <w:rsid w:val="002710D6"/>
    <w:rsid w:val="002D7C0A"/>
    <w:rsid w:val="00304A69"/>
    <w:rsid w:val="003260B3"/>
    <w:rsid w:val="0034116E"/>
    <w:rsid w:val="00342CBD"/>
    <w:rsid w:val="00345B92"/>
    <w:rsid w:val="003627BB"/>
    <w:rsid w:val="003A46BE"/>
    <w:rsid w:val="003B0FA9"/>
    <w:rsid w:val="003B5A37"/>
    <w:rsid w:val="0042356C"/>
    <w:rsid w:val="004733B5"/>
    <w:rsid w:val="004D47F2"/>
    <w:rsid w:val="004F45A8"/>
    <w:rsid w:val="0050725D"/>
    <w:rsid w:val="005A1700"/>
    <w:rsid w:val="006161FC"/>
    <w:rsid w:val="00657411"/>
    <w:rsid w:val="006B6893"/>
    <w:rsid w:val="006C1EC5"/>
    <w:rsid w:val="00703D64"/>
    <w:rsid w:val="0070627E"/>
    <w:rsid w:val="00756263"/>
    <w:rsid w:val="00785784"/>
    <w:rsid w:val="0079730E"/>
    <w:rsid w:val="007F0308"/>
    <w:rsid w:val="00843FC9"/>
    <w:rsid w:val="00970BC0"/>
    <w:rsid w:val="00A05710"/>
    <w:rsid w:val="00A465BC"/>
    <w:rsid w:val="00A5447A"/>
    <w:rsid w:val="00A71AAA"/>
    <w:rsid w:val="00AC05C5"/>
    <w:rsid w:val="00AE4047"/>
    <w:rsid w:val="00B20BC8"/>
    <w:rsid w:val="00B2561E"/>
    <w:rsid w:val="00B4680E"/>
    <w:rsid w:val="00B92A3D"/>
    <w:rsid w:val="00B94769"/>
    <w:rsid w:val="00BA56CC"/>
    <w:rsid w:val="00C21A12"/>
    <w:rsid w:val="00C30C28"/>
    <w:rsid w:val="00C56D64"/>
    <w:rsid w:val="00C615CC"/>
    <w:rsid w:val="00CB7A9F"/>
    <w:rsid w:val="00D930E8"/>
    <w:rsid w:val="00DD526A"/>
    <w:rsid w:val="00E263C4"/>
    <w:rsid w:val="00E675FF"/>
    <w:rsid w:val="00EC5CC0"/>
    <w:rsid w:val="00EF2303"/>
    <w:rsid w:val="00F46621"/>
    <w:rsid w:val="00F6150B"/>
    <w:rsid w:val="00F6419A"/>
    <w:rsid w:val="00F85E59"/>
    <w:rsid w:val="00F869DD"/>
    <w:rsid w:val="00F87F67"/>
    <w:rsid w:val="00FC0A8B"/>
    <w:rsid w:val="00FD19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N2T1">
    <w:name w:val="N2T1"/>
    <w:basedOn w:val="a"/>
    <w:next w:val="a"/>
    <w:rsid w:val="00152DA4"/>
    <w:pPr>
      <w:widowControl/>
      <w:tabs>
        <w:tab w:val="left" w:pos="340"/>
        <w:tab w:val="left" w:pos="737"/>
        <w:tab w:val="left" w:pos="936"/>
        <w:tab w:val="left" w:pos="964"/>
      </w:tabs>
      <w:adjustRightInd w:val="0"/>
      <w:spacing w:after="180" w:line="310" w:lineRule="atLeast"/>
      <w:ind w:left="340" w:hanging="340"/>
      <w:jc w:val="both"/>
      <w:textAlignment w:val="baseline"/>
    </w:pPr>
    <w:rPr>
      <w:rFonts w:eastAsia="全真中明體"/>
      <w:kern w:val="0"/>
      <w:sz w:val="21"/>
    </w:rPr>
  </w:style>
  <w:style w:type="paragraph" w:customStyle="1" w:styleId="2">
    <w:name w:val="2中標"/>
    <w:next w:val="a"/>
    <w:rsid w:val="00342CBD"/>
    <w:pPr>
      <w:widowControl w:val="0"/>
      <w:adjustRightInd w:val="0"/>
      <w:snapToGrid w:val="0"/>
      <w:spacing w:before="400" w:after="240"/>
      <w:textAlignment w:val="baseline"/>
      <w:outlineLvl w:val="1"/>
    </w:pPr>
    <w:rPr>
      <w:rFonts w:ascii="全真粗黑體" w:eastAsia="全真粗黑體" w:hAnsi="Arial"/>
      <w:spacing w:val="10"/>
      <w:sz w:val="28"/>
    </w:rPr>
  </w:style>
  <w:style w:type="paragraph" w:customStyle="1" w:styleId="N1T1">
    <w:name w:val="N1T1"/>
    <w:basedOn w:val="a"/>
    <w:next w:val="a"/>
    <w:rsid w:val="00342CBD"/>
    <w:pPr>
      <w:widowControl/>
      <w:tabs>
        <w:tab w:val="left" w:pos="340"/>
        <w:tab w:val="left" w:pos="737"/>
        <w:tab w:val="left" w:pos="936"/>
      </w:tabs>
      <w:adjustRightInd w:val="0"/>
      <w:spacing w:after="180" w:line="310" w:lineRule="atLeast"/>
      <w:ind w:left="936" w:hanging="936"/>
      <w:jc w:val="both"/>
      <w:textAlignment w:val="baseline"/>
    </w:pPr>
    <w:rPr>
      <w:rFonts w:eastAsia="全真中明體"/>
      <w:kern w:val="0"/>
      <w:sz w:val="21"/>
    </w:rPr>
  </w:style>
  <w:style w:type="paragraph" w:customStyle="1" w:styleId="N1T1a">
    <w:name w:val="N1T1a"/>
    <w:basedOn w:val="N1T1"/>
    <w:rsid w:val="00342CBD"/>
    <w:pPr>
      <w:tabs>
        <w:tab w:val="clear" w:pos="737"/>
        <w:tab w:val="clear" w:pos="936"/>
        <w:tab w:val="left" w:pos="340"/>
        <w:tab w:val="left" w:pos="851"/>
      </w:tabs>
      <w:spacing w:after="200" w:line="320" w:lineRule="atLeast"/>
      <w:ind w:left="851" w:hanging="851"/>
    </w:pPr>
  </w:style>
  <w:style w:type="paragraph" w:styleId="Web">
    <w:name w:val="Normal (Web)"/>
    <w:basedOn w:val="a"/>
    <w:rsid w:val="00657411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paragraph" w:styleId="a3">
    <w:name w:val="Plain Text"/>
    <w:basedOn w:val="a"/>
    <w:rsid w:val="00657411"/>
    <w:rPr>
      <w:rFonts w:ascii="細明體" w:eastAsia="細明體" w:hAnsi="Courier New"/>
    </w:rPr>
  </w:style>
  <w:style w:type="table" w:styleId="a4">
    <w:name w:val="Table Grid"/>
    <w:basedOn w:val="a1"/>
    <w:rsid w:val="00EC5CC0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rsid w:val="00B4680E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6">
    <w:name w:val="footer"/>
    <w:basedOn w:val="a"/>
    <w:rsid w:val="00B4680E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7">
    <w:name w:val="Balloon Text"/>
    <w:basedOn w:val="a"/>
    <w:link w:val="a8"/>
    <w:rsid w:val="005A1700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rsid w:val="005A1700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241</Characters>
  <Application>Microsoft Office Word</Application>
  <DocSecurity>0</DocSecurity>
  <Lines>2</Lines>
  <Paragraphs>1</Paragraphs>
  <ScaleCrop>false</ScaleCrop>
  <Company>台北商專</Company>
  <LinksUpToDate>false</LinksUpToDate>
  <CharactersWithSpaces>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國立台北商業專科學校  十  學年度第   學期    考試試題</dc:title>
  <dc:subject/>
  <dc:creator>課務組</dc:creator>
  <cp:keywords/>
  <cp:lastModifiedBy>user</cp:lastModifiedBy>
  <cp:revision>2</cp:revision>
  <cp:lastPrinted>2015-05-29T03:17:00Z</cp:lastPrinted>
  <dcterms:created xsi:type="dcterms:W3CDTF">2015-05-29T05:32:00Z</dcterms:created>
  <dcterms:modified xsi:type="dcterms:W3CDTF">2015-05-29T05:32:00Z</dcterms:modified>
</cp:coreProperties>
</file>