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85" w:rsidRPr="006519D1" w:rsidRDefault="006E6285" w:rsidP="00651745">
      <w:pPr>
        <w:shd w:val="pct12" w:color="auto" w:fill="auto"/>
        <w:tabs>
          <w:tab w:val="left" w:pos="851"/>
          <w:tab w:val="left" w:pos="1200"/>
          <w:tab w:val="left" w:pos="1440"/>
          <w:tab w:val="left" w:pos="9088"/>
        </w:tabs>
        <w:autoSpaceDE w:val="0"/>
        <w:autoSpaceDN w:val="0"/>
        <w:adjustRightInd w:val="0"/>
        <w:ind w:right="-55"/>
        <w:jc w:val="center"/>
        <w:rPr>
          <w:rFonts w:eastAsia="標楷體"/>
          <w:b/>
          <w:bCs/>
          <w:kern w:val="16"/>
          <w:position w:val="-16"/>
          <w:sz w:val="48"/>
          <w:szCs w:val="48"/>
        </w:rPr>
      </w:pPr>
      <w:bookmarkStart w:id="0" w:name="_GoBack"/>
      <w:r w:rsidRPr="006519D1">
        <w:rPr>
          <w:rFonts w:eastAsia="標楷體" w:hint="eastAsia"/>
          <w:b/>
          <w:bCs/>
          <w:kern w:val="16"/>
          <w:position w:val="-16"/>
          <w:sz w:val="52"/>
          <w:szCs w:val="52"/>
          <w:lang w:val="zh-TW"/>
        </w:rPr>
        <w:t>聯意製作股份有限公司</w:t>
      </w:r>
    </w:p>
    <w:p w:rsidR="006E6285" w:rsidRPr="006519D1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jc w:val="center"/>
        <w:rPr>
          <w:rFonts w:eastAsia="標楷體"/>
          <w:b/>
          <w:bCs/>
          <w:kern w:val="16"/>
          <w:position w:val="-14"/>
          <w:sz w:val="36"/>
          <w:szCs w:val="36"/>
          <w:lang w:val="zh-TW"/>
        </w:rPr>
      </w:pPr>
      <w:r>
        <w:rPr>
          <w:rFonts w:eastAsia="標楷體" w:hint="eastAsia"/>
          <w:b/>
          <w:bCs/>
          <w:kern w:val="16"/>
          <w:position w:val="-14"/>
          <w:sz w:val="36"/>
          <w:szCs w:val="36"/>
          <w:lang w:val="zh-TW"/>
        </w:rPr>
        <w:t>新聞部諮詢顧問會議</w:t>
      </w:r>
      <w:r>
        <w:rPr>
          <w:rFonts w:eastAsia="標楷體"/>
          <w:b/>
          <w:bCs/>
          <w:kern w:val="16"/>
          <w:position w:val="-14"/>
          <w:sz w:val="36"/>
          <w:szCs w:val="36"/>
          <w:lang w:val="zh-TW"/>
        </w:rPr>
        <w:t xml:space="preserve"> </w:t>
      </w:r>
      <w:r w:rsidRPr="006519D1">
        <w:rPr>
          <w:rFonts w:eastAsia="標楷體" w:hint="eastAsia"/>
          <w:b/>
          <w:bCs/>
          <w:kern w:val="16"/>
          <w:position w:val="-14"/>
          <w:sz w:val="36"/>
          <w:szCs w:val="36"/>
          <w:lang w:val="zh-TW"/>
        </w:rPr>
        <w:t>會議紀錄</w:t>
      </w:r>
    </w:p>
    <w:p w:rsidR="006E6285" w:rsidRPr="00D85F5F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16"/>
          <w:position w:val="-16"/>
          <w:lang w:val="zh-TW"/>
        </w:rPr>
      </w:pPr>
      <w:r w:rsidRPr="006519D1">
        <w:rPr>
          <w:rFonts w:eastAsia="標楷體" w:hint="eastAsia"/>
          <w:b/>
          <w:bCs/>
          <w:kern w:val="16"/>
          <w:position w:val="-16"/>
          <w:lang w:val="zh-TW"/>
        </w:rPr>
        <w:t>日</w:t>
      </w:r>
      <w:r w:rsidRPr="00D85F5F">
        <w:rPr>
          <w:rFonts w:eastAsia="標楷體"/>
          <w:b/>
          <w:bCs/>
          <w:kern w:val="16"/>
          <w:position w:val="-16"/>
          <w:lang w:val="zh-TW"/>
        </w:rPr>
        <w:t xml:space="preserve">     </w:t>
      </w:r>
      <w:r w:rsidRPr="006519D1">
        <w:rPr>
          <w:rFonts w:eastAsia="標楷體" w:hint="eastAsia"/>
          <w:b/>
          <w:bCs/>
          <w:kern w:val="16"/>
          <w:position w:val="-16"/>
          <w:lang w:val="zh-TW"/>
        </w:rPr>
        <w:t>期</w:t>
      </w:r>
      <w:r w:rsidRPr="00D85F5F">
        <w:rPr>
          <w:rFonts w:eastAsia="標楷體" w:hint="eastAsia"/>
          <w:b/>
          <w:bCs/>
          <w:kern w:val="16"/>
          <w:position w:val="-16"/>
          <w:lang w:val="zh-TW"/>
        </w:rPr>
        <w:t>：</w:t>
      </w:r>
      <w:r w:rsidRPr="00D85F5F">
        <w:rPr>
          <w:rFonts w:eastAsia="標楷體"/>
          <w:b/>
          <w:bCs/>
          <w:kern w:val="16"/>
          <w:position w:val="-16"/>
          <w:lang w:val="zh-TW"/>
        </w:rPr>
        <w:t>2012</w:t>
      </w:r>
      <w:r w:rsidRPr="006519D1">
        <w:rPr>
          <w:rFonts w:eastAsia="標楷體" w:hint="eastAsia"/>
          <w:b/>
          <w:bCs/>
          <w:kern w:val="16"/>
          <w:position w:val="-16"/>
          <w:lang w:val="zh-TW"/>
        </w:rPr>
        <w:t>年</w:t>
      </w:r>
      <w:r>
        <w:rPr>
          <w:rFonts w:eastAsia="標楷體"/>
          <w:b/>
          <w:bCs/>
          <w:kern w:val="16"/>
          <w:position w:val="-16"/>
          <w:lang w:val="zh-TW"/>
        </w:rPr>
        <w:t>7</w:t>
      </w:r>
      <w:r w:rsidRPr="006519D1">
        <w:rPr>
          <w:rFonts w:eastAsia="標楷體" w:hint="eastAsia"/>
          <w:b/>
          <w:bCs/>
          <w:kern w:val="16"/>
          <w:position w:val="-16"/>
          <w:lang w:val="zh-TW"/>
        </w:rPr>
        <w:t>月</w:t>
      </w:r>
      <w:r>
        <w:rPr>
          <w:rFonts w:eastAsia="標楷體"/>
          <w:b/>
          <w:bCs/>
          <w:kern w:val="16"/>
          <w:position w:val="-16"/>
          <w:lang w:val="zh-TW"/>
        </w:rPr>
        <w:t>3</w:t>
      </w:r>
      <w:r w:rsidRPr="006519D1">
        <w:rPr>
          <w:rFonts w:eastAsia="標楷體" w:hint="eastAsia"/>
          <w:b/>
          <w:bCs/>
          <w:kern w:val="16"/>
          <w:position w:val="-16"/>
          <w:lang w:val="zh-TW"/>
        </w:rPr>
        <w:t>日</w:t>
      </w:r>
      <w:r w:rsidRPr="00D85F5F">
        <w:rPr>
          <w:rFonts w:eastAsia="標楷體" w:hint="eastAsia"/>
          <w:b/>
          <w:bCs/>
          <w:kern w:val="16"/>
          <w:position w:val="-16"/>
          <w:lang w:val="zh-TW"/>
        </w:rPr>
        <w:t>（</w:t>
      </w:r>
      <w:r>
        <w:rPr>
          <w:rFonts w:eastAsia="標楷體" w:hint="eastAsia"/>
          <w:b/>
          <w:bCs/>
          <w:kern w:val="16"/>
          <w:position w:val="-16"/>
          <w:lang w:val="zh-TW"/>
        </w:rPr>
        <w:t>二</w:t>
      </w:r>
      <w:r w:rsidRPr="00D85F5F">
        <w:rPr>
          <w:rFonts w:eastAsia="標楷體" w:hint="eastAsia"/>
          <w:b/>
          <w:bCs/>
          <w:kern w:val="16"/>
          <w:position w:val="-16"/>
          <w:lang w:val="zh-TW"/>
        </w:rPr>
        <w:t>）</w:t>
      </w:r>
    </w:p>
    <w:p w:rsidR="006E6285" w:rsidRPr="00D85F5F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16"/>
          <w:position w:val="-16"/>
          <w:lang w:val="zh-TW"/>
        </w:rPr>
      </w:pPr>
      <w:r w:rsidRPr="00D85F5F">
        <w:rPr>
          <w:rFonts w:eastAsia="標楷體" w:hint="eastAsia"/>
          <w:b/>
          <w:bCs/>
          <w:kern w:val="16"/>
          <w:position w:val="-16"/>
          <w:lang w:val="zh-TW"/>
        </w:rPr>
        <w:t>地</w:t>
      </w:r>
      <w:r w:rsidRPr="00D85F5F">
        <w:rPr>
          <w:rFonts w:eastAsia="標楷體"/>
          <w:b/>
          <w:bCs/>
          <w:kern w:val="16"/>
          <w:position w:val="-16"/>
          <w:lang w:val="zh-TW"/>
        </w:rPr>
        <w:t xml:space="preserve">     </w:t>
      </w:r>
      <w:r w:rsidRPr="00D85F5F">
        <w:rPr>
          <w:rFonts w:eastAsia="標楷體" w:hint="eastAsia"/>
          <w:b/>
          <w:bCs/>
          <w:kern w:val="16"/>
          <w:position w:val="-16"/>
          <w:lang w:val="zh-TW"/>
        </w:rPr>
        <w:t>點：內湖</w:t>
      </w:r>
      <w:r>
        <w:rPr>
          <w:rFonts w:eastAsia="標楷體" w:hint="eastAsia"/>
          <w:b/>
          <w:bCs/>
          <w:kern w:val="16"/>
          <w:position w:val="-16"/>
          <w:lang w:val="zh-TW"/>
        </w:rPr>
        <w:t>十</w:t>
      </w:r>
      <w:r w:rsidRPr="00D85F5F">
        <w:rPr>
          <w:rFonts w:eastAsia="標楷體" w:hint="eastAsia"/>
          <w:b/>
          <w:bCs/>
          <w:kern w:val="16"/>
          <w:position w:val="-16"/>
          <w:lang w:val="zh-TW"/>
        </w:rPr>
        <w:t>樓</w:t>
      </w:r>
      <w:r>
        <w:rPr>
          <w:rFonts w:eastAsia="標楷體" w:hint="eastAsia"/>
          <w:b/>
          <w:bCs/>
          <w:kern w:val="16"/>
          <w:position w:val="-16"/>
          <w:lang w:val="zh-TW"/>
        </w:rPr>
        <w:t>新聞部</w:t>
      </w:r>
      <w:r w:rsidRPr="00D85F5F">
        <w:rPr>
          <w:rFonts w:eastAsia="標楷體" w:hint="eastAsia"/>
          <w:b/>
          <w:bCs/>
          <w:kern w:val="16"/>
          <w:position w:val="-16"/>
          <w:lang w:val="zh-TW"/>
        </w:rPr>
        <w:t>會議室</w:t>
      </w:r>
    </w:p>
    <w:p w:rsidR="006E6285" w:rsidRPr="00D85F5F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16"/>
          <w:position w:val="-16"/>
          <w:lang w:val="zh-TW"/>
        </w:rPr>
      </w:pPr>
      <w:r w:rsidRPr="006519D1">
        <w:rPr>
          <w:rFonts w:eastAsia="標楷體" w:hint="eastAsia"/>
          <w:b/>
          <w:bCs/>
          <w:kern w:val="16"/>
          <w:position w:val="-16"/>
          <w:lang w:val="zh-TW"/>
        </w:rPr>
        <w:t>主</w:t>
      </w:r>
      <w:r w:rsidRPr="00D85F5F">
        <w:rPr>
          <w:rFonts w:eastAsia="標楷體"/>
          <w:b/>
          <w:bCs/>
          <w:kern w:val="16"/>
          <w:position w:val="-16"/>
          <w:lang w:val="zh-TW"/>
        </w:rPr>
        <w:t xml:space="preserve">     </w:t>
      </w:r>
      <w:r w:rsidRPr="006519D1">
        <w:rPr>
          <w:rFonts w:eastAsia="標楷體" w:hint="eastAsia"/>
          <w:b/>
          <w:bCs/>
          <w:kern w:val="16"/>
          <w:position w:val="-16"/>
          <w:lang w:val="zh-TW"/>
        </w:rPr>
        <w:t>席：</w:t>
      </w:r>
      <w:r w:rsidRPr="00B70FB0">
        <w:rPr>
          <w:rFonts w:eastAsia="標楷體" w:hint="eastAsia"/>
          <w:b/>
          <w:bCs/>
          <w:kern w:val="16"/>
          <w:position w:val="-16"/>
          <w:lang w:val="zh-TW"/>
        </w:rPr>
        <w:t>詹怡宜</w:t>
      </w:r>
      <w:r>
        <w:rPr>
          <w:rFonts w:eastAsia="標楷體" w:hint="eastAsia"/>
          <w:b/>
          <w:bCs/>
          <w:kern w:val="16"/>
          <w:position w:val="-16"/>
          <w:lang w:val="zh-TW"/>
        </w:rPr>
        <w:t>（新聞部總監）</w:t>
      </w: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16"/>
          <w:position w:val="-16"/>
          <w:lang w:val="zh-TW"/>
        </w:rPr>
      </w:pPr>
      <w:r w:rsidRPr="00B70FB0">
        <w:rPr>
          <w:rFonts w:eastAsia="標楷體" w:hint="eastAsia"/>
          <w:b/>
          <w:bCs/>
          <w:kern w:val="16"/>
          <w:position w:val="-16"/>
          <w:lang w:val="zh-TW"/>
        </w:rPr>
        <w:t>出</w:t>
      </w:r>
      <w:r w:rsidRPr="00B70FB0">
        <w:rPr>
          <w:rFonts w:eastAsia="標楷體"/>
          <w:b/>
          <w:bCs/>
          <w:kern w:val="16"/>
          <w:position w:val="-16"/>
          <w:lang w:val="zh-TW"/>
        </w:rPr>
        <w:t xml:space="preserve">     </w:t>
      </w:r>
      <w:r w:rsidRPr="00B70FB0">
        <w:rPr>
          <w:rFonts w:eastAsia="標楷體" w:hint="eastAsia"/>
          <w:b/>
          <w:bCs/>
          <w:kern w:val="16"/>
          <w:position w:val="-16"/>
          <w:lang w:val="zh-TW"/>
        </w:rPr>
        <w:t>席：</w:t>
      </w:r>
      <w:r w:rsidRPr="00D379E2">
        <w:rPr>
          <w:rFonts w:eastAsia="標楷體" w:hint="eastAsia"/>
          <w:b/>
          <w:bCs/>
          <w:kern w:val="16"/>
          <w:position w:val="-16"/>
          <w:lang w:val="zh-TW"/>
        </w:rPr>
        <w:t>諮詢顧問</w:t>
      </w:r>
      <w:r w:rsidRPr="00B70FB0">
        <w:rPr>
          <w:rFonts w:eastAsia="標楷體" w:hint="eastAsia"/>
          <w:b/>
          <w:bCs/>
          <w:kern w:val="16"/>
          <w:position w:val="-16"/>
          <w:lang w:val="zh-TW"/>
        </w:rPr>
        <w:t>丘岳</w:t>
      </w:r>
      <w:r>
        <w:rPr>
          <w:rFonts w:eastAsia="標楷體"/>
          <w:b/>
          <w:bCs/>
          <w:kern w:val="16"/>
          <w:position w:val="-16"/>
          <w:lang w:val="zh-TW"/>
        </w:rPr>
        <w:t>(</w:t>
      </w:r>
      <w:r>
        <w:rPr>
          <w:rFonts w:eastAsia="標楷體" w:hint="eastAsia"/>
          <w:b/>
          <w:bCs/>
          <w:kern w:val="16"/>
          <w:position w:val="-16"/>
          <w:lang w:val="zh-TW"/>
        </w:rPr>
        <w:t>世新大學</w:t>
      </w:r>
      <w:r w:rsidRPr="006D063A">
        <w:rPr>
          <w:rFonts w:eastAsia="標楷體" w:hint="eastAsia"/>
          <w:b/>
          <w:bCs/>
          <w:kern w:val="16"/>
          <w:position w:val="-16"/>
          <w:lang w:val="zh-TW"/>
        </w:rPr>
        <w:t>廣播電視電影學系副教授</w:t>
      </w:r>
      <w:r>
        <w:rPr>
          <w:rFonts w:eastAsia="標楷體"/>
          <w:b/>
          <w:bCs/>
          <w:kern w:val="16"/>
          <w:position w:val="-16"/>
          <w:lang w:val="zh-TW"/>
        </w:rPr>
        <w:t xml:space="preserve">) </w:t>
      </w: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eastAsia="標楷體"/>
          <w:b/>
          <w:bCs/>
          <w:kern w:val="16"/>
          <w:position w:val="-16"/>
          <w:lang w:val="zh-TW"/>
        </w:rPr>
      </w:pPr>
      <w:r w:rsidRPr="00D379E2">
        <w:rPr>
          <w:rFonts w:eastAsia="標楷體" w:hint="eastAsia"/>
          <w:b/>
          <w:bCs/>
          <w:kern w:val="16"/>
          <w:position w:val="-16"/>
          <w:lang w:val="zh-TW"/>
        </w:rPr>
        <w:t>諮詢顧問</w:t>
      </w:r>
      <w:r w:rsidRPr="00B70FB0">
        <w:rPr>
          <w:rFonts w:eastAsia="標楷體" w:hint="eastAsia"/>
          <w:b/>
          <w:bCs/>
          <w:kern w:val="16"/>
          <w:position w:val="-16"/>
          <w:lang w:val="zh-TW"/>
        </w:rPr>
        <w:t>張錦華</w:t>
      </w:r>
      <w:r>
        <w:rPr>
          <w:rFonts w:eastAsia="標楷體"/>
          <w:b/>
          <w:bCs/>
          <w:kern w:val="16"/>
          <w:position w:val="-16"/>
          <w:lang w:val="zh-TW"/>
        </w:rPr>
        <w:t>(</w:t>
      </w:r>
      <w:r w:rsidRPr="00814486">
        <w:rPr>
          <w:rFonts w:eastAsia="標楷體" w:hint="eastAsia"/>
          <w:b/>
          <w:bCs/>
          <w:kern w:val="16"/>
          <w:position w:val="-16"/>
          <w:lang w:val="zh-TW"/>
        </w:rPr>
        <w:t>台灣大學新聞所教授</w:t>
      </w:r>
      <w:r>
        <w:rPr>
          <w:rFonts w:eastAsia="標楷體"/>
          <w:b/>
          <w:bCs/>
          <w:kern w:val="16"/>
          <w:position w:val="-16"/>
          <w:lang w:val="zh-TW"/>
        </w:rPr>
        <w:t xml:space="preserve">) </w:t>
      </w:r>
    </w:p>
    <w:p w:rsidR="006E6285" w:rsidRPr="00B70FB0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eastAsia="標楷體"/>
          <w:b/>
          <w:bCs/>
          <w:kern w:val="16"/>
          <w:position w:val="-16"/>
          <w:lang w:val="zh-TW"/>
        </w:rPr>
      </w:pPr>
      <w:r w:rsidRPr="00B70FB0">
        <w:rPr>
          <w:rFonts w:eastAsia="標楷體" w:hint="eastAsia"/>
          <w:b/>
          <w:bCs/>
          <w:kern w:val="16"/>
          <w:position w:val="-16"/>
          <w:lang w:val="zh-TW"/>
        </w:rPr>
        <w:t>陳依玫</w:t>
      </w:r>
      <w:r>
        <w:rPr>
          <w:rFonts w:eastAsia="標楷體"/>
          <w:b/>
          <w:bCs/>
          <w:kern w:val="16"/>
          <w:position w:val="-16"/>
          <w:lang w:val="zh-TW"/>
        </w:rPr>
        <w:t>(</w:t>
      </w:r>
      <w:r>
        <w:rPr>
          <w:rFonts w:eastAsia="標楷體" w:hint="eastAsia"/>
          <w:b/>
          <w:bCs/>
          <w:kern w:val="16"/>
          <w:position w:val="-16"/>
          <w:lang w:val="zh-TW"/>
        </w:rPr>
        <w:t>總經理室特助</w:t>
      </w:r>
      <w:r>
        <w:rPr>
          <w:rFonts w:eastAsia="標楷體"/>
          <w:b/>
          <w:bCs/>
          <w:kern w:val="16"/>
          <w:position w:val="-16"/>
          <w:lang w:val="zh-TW"/>
        </w:rPr>
        <w:t xml:space="preserve">) </w:t>
      </w: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eastAsia="標楷體"/>
          <w:b/>
          <w:bCs/>
          <w:kern w:val="16"/>
          <w:position w:val="-16"/>
          <w:lang w:val="zh-TW"/>
        </w:rPr>
      </w:pPr>
      <w:r w:rsidRPr="00B70FB0">
        <w:rPr>
          <w:rFonts w:eastAsia="標楷體" w:hint="eastAsia"/>
          <w:b/>
          <w:bCs/>
          <w:kern w:val="16"/>
          <w:position w:val="-16"/>
          <w:lang w:val="zh-TW"/>
        </w:rPr>
        <w:t>邱顯辰</w:t>
      </w:r>
      <w:r>
        <w:rPr>
          <w:rFonts w:eastAsia="標楷體"/>
          <w:b/>
          <w:bCs/>
          <w:kern w:val="16"/>
          <w:position w:val="-16"/>
          <w:lang w:val="zh-TW"/>
        </w:rPr>
        <w:t>(</w:t>
      </w:r>
      <w:r>
        <w:rPr>
          <w:rFonts w:eastAsia="標楷體" w:hint="eastAsia"/>
          <w:b/>
          <w:bCs/>
          <w:kern w:val="16"/>
          <w:position w:val="-16"/>
          <w:lang w:val="zh-TW"/>
        </w:rPr>
        <w:t>新聞部副總監</w:t>
      </w:r>
      <w:r>
        <w:rPr>
          <w:rFonts w:eastAsia="標楷體"/>
          <w:b/>
          <w:bCs/>
          <w:kern w:val="16"/>
          <w:position w:val="-16"/>
          <w:lang w:val="zh-TW"/>
        </w:rPr>
        <w:t>)</w:t>
      </w:r>
      <w:r w:rsidRPr="00B70FB0">
        <w:rPr>
          <w:rFonts w:eastAsia="標楷體"/>
          <w:b/>
          <w:bCs/>
          <w:kern w:val="16"/>
          <w:position w:val="-16"/>
          <w:lang w:val="zh-TW"/>
        </w:rPr>
        <w:t xml:space="preserve"> </w:t>
      </w: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eastAsia="標楷體"/>
          <w:b/>
          <w:bCs/>
          <w:kern w:val="16"/>
          <w:position w:val="-16"/>
          <w:lang w:val="zh-TW"/>
        </w:rPr>
      </w:pPr>
      <w:r w:rsidRPr="00B70FB0">
        <w:rPr>
          <w:rFonts w:eastAsia="標楷體" w:hint="eastAsia"/>
          <w:b/>
          <w:bCs/>
          <w:kern w:val="16"/>
          <w:position w:val="-16"/>
          <w:lang w:val="zh-TW"/>
        </w:rPr>
        <w:t>劉旭峰</w:t>
      </w:r>
      <w:r>
        <w:rPr>
          <w:rFonts w:eastAsia="標楷體"/>
          <w:b/>
          <w:bCs/>
          <w:kern w:val="16"/>
          <w:position w:val="-16"/>
          <w:lang w:val="zh-TW"/>
        </w:rPr>
        <w:t>(</w:t>
      </w:r>
      <w:r>
        <w:rPr>
          <w:rFonts w:eastAsia="標楷體" w:hint="eastAsia"/>
          <w:b/>
          <w:bCs/>
          <w:kern w:val="16"/>
          <w:position w:val="-16"/>
          <w:lang w:val="zh-TW"/>
        </w:rPr>
        <w:t>新聞部副總監</w:t>
      </w:r>
      <w:r>
        <w:rPr>
          <w:rFonts w:eastAsia="標楷體"/>
          <w:b/>
          <w:bCs/>
          <w:kern w:val="16"/>
          <w:position w:val="-16"/>
          <w:lang w:val="zh-TW"/>
        </w:rPr>
        <w:t xml:space="preserve">) </w:t>
      </w: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eastAsia="標楷體"/>
          <w:b/>
          <w:bCs/>
          <w:kern w:val="16"/>
          <w:position w:val="-16"/>
          <w:lang w:val="zh-TW"/>
        </w:rPr>
      </w:pPr>
      <w:r w:rsidRPr="00B70FB0">
        <w:rPr>
          <w:rFonts w:eastAsia="標楷體" w:hint="eastAsia"/>
          <w:b/>
          <w:bCs/>
          <w:kern w:val="16"/>
          <w:position w:val="-16"/>
          <w:lang w:val="zh-TW"/>
        </w:rPr>
        <w:t>陳　亮</w:t>
      </w:r>
      <w:r>
        <w:rPr>
          <w:rFonts w:eastAsia="標楷體"/>
          <w:b/>
          <w:bCs/>
          <w:kern w:val="16"/>
          <w:position w:val="-16"/>
          <w:lang w:val="zh-TW"/>
        </w:rPr>
        <w:t>(</w:t>
      </w:r>
      <w:r>
        <w:rPr>
          <w:rFonts w:eastAsia="標楷體" w:hint="eastAsia"/>
          <w:b/>
          <w:bCs/>
          <w:kern w:val="16"/>
          <w:position w:val="-16"/>
          <w:lang w:val="zh-TW"/>
        </w:rPr>
        <w:t>新聞部副總監</w:t>
      </w:r>
      <w:r>
        <w:rPr>
          <w:rFonts w:eastAsia="標楷體"/>
          <w:b/>
          <w:bCs/>
          <w:kern w:val="16"/>
          <w:position w:val="-16"/>
          <w:lang w:val="zh-TW"/>
        </w:rPr>
        <w:t xml:space="preserve">) </w:t>
      </w: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eastAsia="標楷體"/>
          <w:b/>
          <w:bCs/>
          <w:kern w:val="16"/>
          <w:position w:val="-16"/>
          <w:lang w:val="zh-TW"/>
        </w:rPr>
      </w:pPr>
      <w:r>
        <w:rPr>
          <w:rFonts w:eastAsia="標楷體" w:hint="eastAsia"/>
          <w:b/>
          <w:bCs/>
          <w:kern w:val="16"/>
          <w:position w:val="-16"/>
          <w:lang w:val="zh-TW"/>
        </w:rPr>
        <w:t>黃明智</w:t>
      </w:r>
      <w:r>
        <w:rPr>
          <w:rFonts w:eastAsia="標楷體"/>
          <w:b/>
          <w:bCs/>
          <w:kern w:val="16"/>
          <w:position w:val="-16"/>
          <w:lang w:val="zh-TW"/>
        </w:rPr>
        <w:t>(</w:t>
      </w:r>
      <w:r>
        <w:rPr>
          <w:rFonts w:eastAsia="標楷體" w:hint="eastAsia"/>
          <w:b/>
          <w:bCs/>
          <w:kern w:val="16"/>
          <w:position w:val="-16"/>
          <w:lang w:val="zh-TW"/>
        </w:rPr>
        <w:t>新聞部製作中心經理</w:t>
      </w:r>
      <w:r>
        <w:rPr>
          <w:rFonts w:eastAsia="標楷體"/>
          <w:b/>
          <w:bCs/>
          <w:kern w:val="16"/>
          <w:position w:val="-16"/>
          <w:lang w:val="zh-TW"/>
        </w:rPr>
        <w:t xml:space="preserve">) </w:t>
      </w: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eastAsia="標楷體"/>
          <w:b/>
          <w:bCs/>
          <w:kern w:val="16"/>
          <w:position w:val="-16"/>
          <w:lang w:val="zh-TW"/>
        </w:rPr>
      </w:pPr>
      <w:r>
        <w:rPr>
          <w:rFonts w:eastAsia="標楷體" w:hint="eastAsia"/>
          <w:b/>
          <w:bCs/>
          <w:kern w:val="16"/>
          <w:position w:val="-16"/>
          <w:lang w:val="zh-TW"/>
        </w:rPr>
        <w:t>王偉芳</w:t>
      </w:r>
      <w:r>
        <w:rPr>
          <w:rFonts w:eastAsia="標楷體"/>
          <w:b/>
          <w:bCs/>
          <w:kern w:val="16"/>
          <w:position w:val="-16"/>
          <w:lang w:val="zh-TW"/>
        </w:rPr>
        <w:t>(</w:t>
      </w:r>
      <w:r>
        <w:rPr>
          <w:rFonts w:eastAsia="標楷體" w:hint="eastAsia"/>
          <w:b/>
          <w:bCs/>
          <w:kern w:val="16"/>
          <w:position w:val="-16"/>
          <w:lang w:val="zh-TW"/>
        </w:rPr>
        <w:t>新聞部節目中心經理</w:t>
      </w:r>
      <w:r>
        <w:rPr>
          <w:rFonts w:eastAsia="標楷體"/>
          <w:b/>
          <w:bCs/>
          <w:kern w:val="16"/>
          <w:position w:val="-16"/>
          <w:lang w:val="zh-TW"/>
        </w:rPr>
        <w:t>)</w:t>
      </w: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eastAsia="標楷體"/>
          <w:b/>
          <w:bCs/>
          <w:kern w:val="16"/>
          <w:position w:val="-16"/>
          <w:lang w:val="zh-TW"/>
        </w:rPr>
      </w:pPr>
      <w:r>
        <w:rPr>
          <w:rFonts w:eastAsia="標楷體" w:hint="eastAsia"/>
          <w:b/>
          <w:bCs/>
          <w:kern w:val="16"/>
          <w:position w:val="-16"/>
          <w:lang w:val="zh-TW"/>
        </w:rPr>
        <w:t>王結玲</w:t>
      </w:r>
      <w:r>
        <w:rPr>
          <w:rFonts w:eastAsia="標楷體"/>
          <w:b/>
          <w:bCs/>
          <w:kern w:val="16"/>
          <w:position w:val="-16"/>
          <w:lang w:val="zh-TW"/>
        </w:rPr>
        <w:t>(</w:t>
      </w:r>
      <w:r>
        <w:rPr>
          <w:rFonts w:eastAsia="標楷體" w:hint="eastAsia"/>
          <w:b/>
          <w:bCs/>
          <w:kern w:val="16"/>
          <w:position w:val="-16"/>
          <w:lang w:val="zh-TW"/>
        </w:rPr>
        <w:t>新聞部編播中心經理</w:t>
      </w:r>
      <w:r>
        <w:rPr>
          <w:rFonts w:eastAsia="標楷體"/>
          <w:b/>
          <w:bCs/>
          <w:kern w:val="16"/>
          <w:position w:val="-16"/>
          <w:lang w:val="zh-TW"/>
        </w:rPr>
        <w:t xml:space="preserve">) </w:t>
      </w: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eastAsia="標楷體"/>
          <w:b/>
          <w:bCs/>
          <w:kern w:val="16"/>
          <w:position w:val="-16"/>
          <w:lang w:val="zh-TW"/>
        </w:rPr>
      </w:pPr>
      <w:r>
        <w:rPr>
          <w:rFonts w:eastAsia="標楷體" w:hint="eastAsia"/>
          <w:b/>
          <w:bCs/>
          <w:kern w:val="16"/>
          <w:position w:val="-16"/>
          <w:lang w:val="zh-TW"/>
        </w:rPr>
        <w:t>林瑋鈞</w:t>
      </w:r>
      <w:r>
        <w:rPr>
          <w:rFonts w:eastAsia="標楷體"/>
          <w:b/>
          <w:bCs/>
          <w:kern w:val="16"/>
          <w:position w:val="-16"/>
          <w:lang w:val="zh-TW"/>
        </w:rPr>
        <w:t>(</w:t>
      </w:r>
      <w:r>
        <w:rPr>
          <w:rFonts w:eastAsia="標楷體" w:hint="eastAsia"/>
          <w:b/>
          <w:bCs/>
          <w:kern w:val="16"/>
          <w:position w:val="-16"/>
          <w:lang w:val="zh-TW"/>
        </w:rPr>
        <w:t>新聞部採訪中心經理</w:t>
      </w:r>
      <w:r>
        <w:rPr>
          <w:rFonts w:eastAsia="標楷體"/>
          <w:b/>
          <w:bCs/>
          <w:kern w:val="16"/>
          <w:position w:val="-16"/>
          <w:lang w:val="zh-TW"/>
        </w:rPr>
        <w:t xml:space="preserve">) </w:t>
      </w: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16"/>
          <w:position w:val="-16"/>
          <w:lang w:val="zh-TW"/>
        </w:rPr>
      </w:pPr>
      <w:r>
        <w:rPr>
          <w:rFonts w:eastAsia="標楷體" w:hint="eastAsia"/>
          <w:b/>
          <w:bCs/>
          <w:kern w:val="16"/>
          <w:position w:val="-16"/>
          <w:lang w:val="zh-TW"/>
        </w:rPr>
        <w:t>列</w:t>
      </w:r>
      <w:r>
        <w:rPr>
          <w:rFonts w:eastAsia="標楷體"/>
          <w:b/>
          <w:bCs/>
          <w:kern w:val="16"/>
          <w:position w:val="-16"/>
          <w:lang w:val="zh-TW"/>
        </w:rPr>
        <w:t xml:space="preserve">     </w:t>
      </w:r>
      <w:r>
        <w:rPr>
          <w:rFonts w:eastAsia="標楷體" w:hint="eastAsia"/>
          <w:b/>
          <w:bCs/>
          <w:kern w:val="16"/>
          <w:position w:val="-16"/>
          <w:lang w:val="zh-TW"/>
        </w:rPr>
        <w:t>席：楊　鳴（總經理）</w:t>
      </w: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16"/>
          <w:position w:val="-16"/>
          <w:lang w:val="zh-TW"/>
        </w:rPr>
      </w:pPr>
      <w:r w:rsidRPr="006519D1">
        <w:rPr>
          <w:rFonts w:eastAsia="標楷體" w:hint="eastAsia"/>
          <w:b/>
          <w:bCs/>
          <w:kern w:val="16"/>
          <w:position w:val="-16"/>
          <w:lang w:val="zh-TW"/>
        </w:rPr>
        <w:t>記</w:t>
      </w:r>
      <w:r w:rsidRPr="00D85F5F">
        <w:rPr>
          <w:rFonts w:eastAsia="標楷體"/>
          <w:b/>
          <w:bCs/>
          <w:kern w:val="16"/>
          <w:position w:val="-16"/>
          <w:lang w:val="zh-TW"/>
        </w:rPr>
        <w:t xml:space="preserve">     </w:t>
      </w:r>
      <w:r w:rsidRPr="006519D1">
        <w:rPr>
          <w:rFonts w:eastAsia="標楷體" w:hint="eastAsia"/>
          <w:b/>
          <w:bCs/>
          <w:kern w:val="16"/>
          <w:position w:val="-16"/>
          <w:lang w:val="zh-TW"/>
        </w:rPr>
        <w:t>錄：葉家瑜</w:t>
      </w: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16"/>
          <w:position w:val="-16"/>
          <w:lang w:val="zh-TW"/>
        </w:rPr>
      </w:pP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16"/>
          <w:position w:val="-16"/>
          <w:lang w:val="zh-TW"/>
        </w:rPr>
      </w:pP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16"/>
          <w:position w:val="-16"/>
          <w:lang w:val="zh-TW"/>
        </w:rPr>
      </w:pP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16"/>
          <w:position w:val="-16"/>
          <w:lang w:val="zh-TW"/>
        </w:rPr>
      </w:pP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16"/>
          <w:position w:val="-16"/>
          <w:lang w:val="zh-TW"/>
        </w:rPr>
      </w:pP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16"/>
          <w:position w:val="-16"/>
          <w:lang w:val="zh-TW"/>
        </w:rPr>
      </w:pP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16"/>
          <w:position w:val="-16"/>
          <w:lang w:val="zh-TW"/>
        </w:rPr>
      </w:pPr>
    </w:p>
    <w:p w:rsidR="006E6285" w:rsidRDefault="006E6285" w:rsidP="00651745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16"/>
          <w:position w:val="-16"/>
          <w:lang w:val="zh-TW"/>
        </w:rPr>
      </w:pPr>
    </w:p>
    <w:p w:rsidR="006E6285" w:rsidRDefault="006E6285" w:rsidP="0025540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2"/>
        </w:tabs>
        <w:autoSpaceDE w:val="0"/>
        <w:autoSpaceDN w:val="0"/>
        <w:adjustRightInd w:val="0"/>
        <w:spacing w:afterLines="50" w:line="240" w:lineRule="atLeast"/>
        <w:jc w:val="center"/>
        <w:rPr>
          <w:rFonts w:eastAsia="標楷體"/>
          <w:b/>
          <w:bCs/>
          <w:kern w:val="16"/>
          <w:position w:val="-4"/>
          <w:sz w:val="40"/>
          <w:szCs w:val="40"/>
          <w:u w:val="double"/>
          <w:lang w:val="zh-TW"/>
        </w:rPr>
      </w:pPr>
      <w:r w:rsidRPr="006519D1">
        <w:rPr>
          <w:rFonts w:eastAsia="標楷體" w:hint="eastAsia"/>
          <w:b/>
          <w:bCs/>
          <w:kern w:val="16"/>
          <w:position w:val="-4"/>
          <w:sz w:val="40"/>
          <w:szCs w:val="40"/>
          <w:u w:val="double"/>
          <w:lang w:val="zh-TW"/>
        </w:rPr>
        <w:t>會</w:t>
      </w:r>
      <w:r w:rsidRPr="006519D1">
        <w:rPr>
          <w:rFonts w:eastAsia="標楷體"/>
          <w:b/>
          <w:bCs/>
          <w:kern w:val="16"/>
          <w:position w:val="-4"/>
          <w:sz w:val="40"/>
          <w:szCs w:val="40"/>
          <w:u w:val="double"/>
          <w:lang w:val="zh-TW"/>
        </w:rPr>
        <w:t xml:space="preserve"> </w:t>
      </w:r>
      <w:r w:rsidRPr="006519D1">
        <w:rPr>
          <w:rFonts w:eastAsia="標楷體" w:hint="eastAsia"/>
          <w:b/>
          <w:bCs/>
          <w:kern w:val="16"/>
          <w:position w:val="-4"/>
          <w:sz w:val="40"/>
          <w:szCs w:val="40"/>
          <w:u w:val="double"/>
          <w:lang w:val="zh-TW"/>
        </w:rPr>
        <w:t>議</w:t>
      </w:r>
      <w:r w:rsidRPr="006519D1">
        <w:rPr>
          <w:rFonts w:eastAsia="標楷體"/>
          <w:b/>
          <w:bCs/>
          <w:kern w:val="16"/>
          <w:position w:val="-4"/>
          <w:sz w:val="40"/>
          <w:szCs w:val="40"/>
          <w:u w:val="double"/>
          <w:lang w:val="zh-TW"/>
        </w:rPr>
        <w:t xml:space="preserve"> </w:t>
      </w:r>
      <w:r>
        <w:rPr>
          <w:rFonts w:eastAsia="標楷體" w:hint="eastAsia"/>
          <w:b/>
          <w:bCs/>
          <w:kern w:val="16"/>
          <w:position w:val="-4"/>
          <w:sz w:val="40"/>
          <w:szCs w:val="40"/>
          <w:u w:val="double"/>
          <w:lang w:val="zh-TW"/>
        </w:rPr>
        <w:t>紀</w:t>
      </w:r>
      <w:r>
        <w:rPr>
          <w:rFonts w:eastAsia="標楷體"/>
          <w:b/>
          <w:bCs/>
          <w:kern w:val="16"/>
          <w:position w:val="-4"/>
          <w:sz w:val="40"/>
          <w:szCs w:val="40"/>
          <w:u w:val="double"/>
          <w:lang w:val="zh-TW"/>
        </w:rPr>
        <w:t xml:space="preserve"> </w:t>
      </w:r>
      <w:r>
        <w:rPr>
          <w:rFonts w:eastAsia="標楷體" w:hint="eastAsia"/>
          <w:b/>
          <w:bCs/>
          <w:kern w:val="16"/>
          <w:position w:val="-4"/>
          <w:sz w:val="40"/>
          <w:szCs w:val="40"/>
          <w:u w:val="double"/>
          <w:lang w:val="zh-TW"/>
        </w:rPr>
        <w:t>錄</w:t>
      </w: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6E6285" w:rsidRDefault="006E6285" w:rsidP="00E1148A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因最近發生重大颱風，緊接又是颱風季，希望知道老師們對於我們的颱風新聞有何指教？</w:t>
      </w:r>
      <w:r>
        <w:rPr>
          <w:rFonts w:cs="Calibri"/>
          <w:szCs w:val="24"/>
        </w:rPr>
        <w:t xml:space="preserve"> </w:t>
      </w:r>
      <w:r>
        <w:rPr>
          <w:rFonts w:ascii="新細明體" w:cs="新細明體" w:hint="eastAsia"/>
          <w:szCs w:val="24"/>
        </w:rPr>
        <w:t>目前遇到的外界意見是當時媒體報導過度，造成民眾恐慌，但我們僅是據氣象局說法報導，政府單位謹慎並非壞事，且本次處理方式較以往慎重，在此情況下，我們預先作了人力部署，人員有狀況就回報，因此報導比重多，老師對於我們處理方式不知有何意見？第二天報紙提到媒體報導誇張，有一</w:t>
      </w:r>
      <w:r>
        <w:rPr>
          <w:rFonts w:ascii="新細明體" w:cs="新細明體"/>
          <w:szCs w:val="24"/>
        </w:rPr>
        <w:t>TVBS</w:t>
      </w:r>
      <w:r>
        <w:rPr>
          <w:rFonts w:ascii="新細明體" w:cs="新細明體" w:hint="eastAsia"/>
          <w:szCs w:val="24"/>
        </w:rPr>
        <w:t>引用資料畫面的問題。</w:t>
      </w:r>
      <w:r>
        <w:rPr>
          <w:rFonts w:cs="Calibri"/>
          <w:szCs w:val="24"/>
        </w:rPr>
        <w:t xml:space="preserve"> </w:t>
      </w:r>
    </w:p>
    <w:p w:rsidR="006E6285" w:rsidRDefault="006E6285" w:rsidP="00E1148A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林瑋鈞：</w:t>
      </w:r>
    </w:p>
    <w:p w:rsidR="006E6285" w:rsidRDefault="006E6285" w:rsidP="00E1148A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該新聞是上周土石流的畫面，但當天才第一次曝光，報導連線時，有提到這是剛剛拿到上周土石流的畫面，因擔心此地重演情況，需撤村。但平面認為我們用了資料畫面譁眾取寵，但我們事實上有說清楚是上周畫面。</w:t>
      </w:r>
    </w:p>
    <w:p w:rsidR="006E6285" w:rsidRDefault="006E6285" w:rsidP="00E1148A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6E6285" w:rsidRDefault="006E6285" w:rsidP="00E1148A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新聞中若有交代，查起來也說得過去。</w:t>
      </w:r>
    </w:p>
    <w:p w:rsidR="006E6285" w:rsidRPr="00E17972" w:rsidRDefault="006E6285" w:rsidP="00E1148A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邱顯辰：</w:t>
      </w:r>
    </w:p>
    <w:p w:rsidR="006E6285" w:rsidRDefault="006E6285" w:rsidP="00E17972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就新聞處理上我們亦認為合理，因觀眾收看時，我們有清楚說明是資料畫面，觀眾不會認為是當下發生的事情。</w:t>
      </w:r>
      <w:r>
        <w:rPr>
          <w:rFonts w:ascii="新細明體" w:cs="新細明體" w:hint="eastAsia"/>
          <w:szCs w:val="24"/>
        </w:rPr>
        <w:t>作這則新聞的立意是，由於上周暴雨後果嚴重，本次遷村部分民眾仍不情願，旨在以畫面提醒民眾。本次整體氣氛認為媒體過度報導，報紙終於找到出口作文章，但各台皆表示是按照中央氣象局說法報導，讓此則</w:t>
      </w:r>
      <w:r>
        <w:rPr>
          <w:rFonts w:ascii="新細明體" w:cs="新細明體"/>
          <w:szCs w:val="24"/>
        </w:rPr>
        <w:t>TVBS</w:t>
      </w:r>
      <w:r>
        <w:rPr>
          <w:rFonts w:ascii="新細明體" w:cs="新細明體" w:hint="eastAsia"/>
          <w:szCs w:val="24"/>
        </w:rPr>
        <w:t>新聞成為唯一像具體事證的事，針對此事，我們說明是為了提醒民眾，但變成好像只有我們承認作錯事。</w:t>
      </w:r>
    </w:p>
    <w:p w:rsidR="006E6285" w:rsidRDefault="006E6285" w:rsidP="00E17972">
      <w:pPr>
        <w:autoSpaceDE w:val="0"/>
        <w:autoSpaceDN w:val="0"/>
        <w:adjustRightInd w:val="0"/>
        <w:rPr>
          <w:rFonts w:cs="Calibri"/>
          <w:szCs w:val="24"/>
        </w:rPr>
      </w:pPr>
      <w:r>
        <w:rPr>
          <w:rFonts w:cs="Calibri"/>
          <w:szCs w:val="24"/>
        </w:rPr>
        <w:t xml:space="preserve"> </w:t>
      </w: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楊　鳴：</w:t>
      </w:r>
    </w:p>
    <w:p w:rsidR="006E6285" w:rsidRDefault="006E6285" w:rsidP="00E17972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聯合報報導時並沒有忠實轉錄，僅部分引述，造成誤會。</w:t>
      </w:r>
    </w:p>
    <w:p w:rsidR="006E6285" w:rsidRDefault="006E6285" w:rsidP="00E17972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林瑋鈞：</w:t>
      </w:r>
    </w:p>
    <w:p w:rsidR="006E6285" w:rsidRDefault="006E6285" w:rsidP="00E17972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連線時也有表示是上週狀況，但後來我們討論，當民眾看到電視畫面時，究竟我們應不應該打上資料畫面，雖然此畫面是當天才曝光的。但若不打，僅在</w:t>
      </w:r>
      <w:r>
        <w:rPr>
          <w:rFonts w:ascii="新細明體" w:hAnsi="Times New Roman" w:cs="新細明體"/>
          <w:szCs w:val="24"/>
        </w:rPr>
        <w:t>OS</w:t>
      </w:r>
      <w:r>
        <w:rPr>
          <w:rFonts w:ascii="新細明體" w:hAnsi="Times New Roman" w:cs="新細明體" w:hint="eastAsia"/>
          <w:szCs w:val="24"/>
        </w:rPr>
        <w:t>提，民眾似乎還是會被嚇到。</w:t>
      </w:r>
    </w:p>
    <w:p w:rsidR="006E6285" w:rsidRDefault="006E6285" w:rsidP="00E17972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　岳：</w:t>
      </w:r>
    </w:p>
    <w:p w:rsidR="006E6285" w:rsidRDefault="006E6285" w:rsidP="00E17972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應該要提。我們那個年代，資料畫面皆會打上：「民國幾年幾月幾日」。</w:t>
      </w:r>
    </w:p>
    <w:p w:rsidR="006E6285" w:rsidRDefault="006E6285" w:rsidP="00E17972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6E6285" w:rsidRDefault="006E6285" w:rsidP="00E17972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當晚我請人員在畫面上標註日期，如此就沒問題了嗎？</w:t>
      </w:r>
    </w:p>
    <w:p w:rsidR="006E6285" w:rsidRDefault="006E6285" w:rsidP="00E17972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林瑋鈞：</w:t>
      </w:r>
    </w:p>
    <w:p w:rsidR="006E6285" w:rsidRDefault="006E6285" w:rsidP="00E17972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所以是否不用打上「資料畫面」，標註日期即可，畢竟是當天才第一次曝光的畫面？</w:t>
      </w:r>
    </w:p>
    <w:p w:rsidR="006E6285" w:rsidRDefault="006E6285" w:rsidP="00E17972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　岳：</w:t>
      </w:r>
    </w:p>
    <w:p w:rsidR="006E6285" w:rsidRDefault="006E6285" w:rsidP="00E17972">
      <w:pPr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一般新聞處理上，皆將資料畫面當新聞使用，不管是什麼新聞，很少標註資料畫面。</w:t>
      </w:r>
    </w:p>
    <w:p w:rsidR="006E6285" w:rsidRDefault="006E6285" w:rsidP="00E17972"/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6E6285" w:rsidRDefault="006E6285" w:rsidP="005C44D5">
      <w:pPr>
        <w:autoSpaceDE w:val="0"/>
        <w:autoSpaceDN w:val="0"/>
        <w:adjustRightInd w:val="0"/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資料畫面使用上，若僅作為背景資料使用時，不會刻意標註資料畫面。例如做林益世新聞時，使用他過去參選的畫面，因不可能造成觀眾混淆，不會特別標示。除非是他在特定時間點的畫面，或某次接受專訪時的談話，才會使用。處理颱風新聞時，由於民眾想知道目前風雨情形，援引資料畫面時需特別謹慎，須確認熱心民眾提供之畫面是否為當下畫面。</w:t>
      </w:r>
    </w:p>
    <w:p w:rsidR="006E6285" w:rsidRDefault="006E6285" w:rsidP="005C44D5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邱顯辰：</w:t>
      </w:r>
    </w:p>
    <w:p w:rsidR="006E6285" w:rsidRDefault="006E6285" w:rsidP="005C44D5">
      <w:pPr>
        <w:autoSpaceDE w:val="0"/>
        <w:autoSpaceDN w:val="0"/>
        <w:adjustRightInd w:val="0"/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我們想法是，會引起觀眾誤解的畫面一定要說明清楚，但觀眾不會誤會的，「資料畫面」就不會從頭標到尾。但若災害新聞、</w:t>
      </w:r>
      <w:r>
        <w:rPr>
          <w:rFonts w:ascii="新細明體" w:hAnsi="Times New Roman" w:cs="新細明體"/>
          <w:szCs w:val="24"/>
        </w:rPr>
        <w:t>Bite</w:t>
      </w:r>
      <w:r>
        <w:rPr>
          <w:rFonts w:ascii="新細明體" w:hAnsi="Times New Roman" w:cs="新細明體" w:hint="eastAsia"/>
          <w:szCs w:val="24"/>
        </w:rPr>
        <w:t>和</w:t>
      </w:r>
      <w:r>
        <w:rPr>
          <w:rFonts w:ascii="新細明體" w:hAnsi="Times New Roman" w:cs="新細明體"/>
          <w:szCs w:val="24"/>
        </w:rPr>
        <w:t>Raw</w:t>
      </w:r>
      <w:r>
        <w:rPr>
          <w:rFonts w:ascii="新細明體" w:hAnsi="Times New Roman" w:cs="新細明體" w:hint="eastAsia"/>
          <w:szCs w:val="24"/>
        </w:rPr>
        <w:t>帶使用上，一定會標註「資料畫面」。</w:t>
      </w:r>
    </w:p>
    <w:p w:rsidR="006E6285" w:rsidRDefault="006E6285" w:rsidP="005C44D5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　岳：</w:t>
      </w:r>
    </w:p>
    <w:p w:rsidR="006E6285" w:rsidRDefault="006E6285" w:rsidP="005C44D5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電話訪問處理上，若以電話訪問的聲音，配上受訪的資料畫面，易讓觀眾對電話訪問的時空背景及受訪者反應造成誤會。</w:t>
      </w:r>
    </w:p>
    <w:p w:rsidR="006E6285" w:rsidRDefault="006E6285" w:rsidP="005C44D5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邱顯辰：</w:t>
      </w:r>
    </w:p>
    <w:p w:rsidR="006E6285" w:rsidRDefault="006E6285" w:rsidP="005C44D5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我們電話訪問時，因沒有人物影像，多用圖卡、停格處理。</w:t>
      </w:r>
      <w:r>
        <w:rPr>
          <w:rFonts w:cs="Calibri"/>
          <w:szCs w:val="24"/>
        </w:rPr>
        <w:t xml:space="preserve"> </w:t>
      </w:r>
    </w:p>
    <w:p w:rsidR="006E6285" w:rsidRDefault="006E6285" w:rsidP="005C44D5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6E6285" w:rsidRDefault="006E6285" w:rsidP="005C44D5">
      <w:pPr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本次暴雨後一禮拜，颱風又來，我們亦很緊張，一天未收棚，但就在當天凌晨兩點多氣象局解除警報。</w:t>
      </w:r>
    </w:p>
    <w:p w:rsidR="006E6285" w:rsidRDefault="006E6285" w:rsidP="005C44D5">
      <w:pPr>
        <w:rPr>
          <w:rFonts w:ascii="新細明體" w:hAnsi="Times New Roman" w:cs="新細明體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　岳：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你們氣象中心有無能力和氣象局產出不同看法？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楊　鳴：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法律不允許。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邱顯辰：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播播時不允許，然各則新聞中可以提出各國預報或各氣象專家的不同想法。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任立渝私下預估較精準，但報導時仍僅能照中央氣象局說法。本次颱風收視實和任立渝有很大相關，樹立氣象權威的品牌。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　岳：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本次除了報紙亂寫的報導，聽起來並無大問題。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後來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無後續動作？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6E6285" w:rsidRDefault="006E6285" w:rsidP="00F544AD">
      <w:pPr>
        <w:autoSpaceDE w:val="0"/>
        <w:autoSpaceDN w:val="0"/>
        <w:adjustRightInd w:val="0"/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沒有。接續下個議題，上次會議中管老師建議將外部申訴案件盡量提出，本次具檢附，會議記錄亦於網站上公告。六月份的申訴部分麻煩亮哥報告。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陳　亮：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去掉節目內容詢問後的申訴並不多，大部分是專業意見，</w:t>
      </w:r>
      <w:r>
        <w:rPr>
          <w:rFonts w:ascii="新細明體" w:hAnsi="Times New Roman" w:cs="新細明體"/>
          <w:szCs w:val="24"/>
        </w:rPr>
        <w:t>TVBS</w:t>
      </w:r>
      <w:r>
        <w:rPr>
          <w:rFonts w:ascii="新細明體" w:hAnsi="Times New Roman" w:cs="新細明體" w:hint="eastAsia"/>
          <w:szCs w:val="24"/>
        </w:rPr>
        <w:t>不再回覆，僅將意見告知採訪中心，就有需要更改的部分更改。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關於腐女、剩女、敗女的使用詞，是否曾引來婦女團體抗議？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陳　亮：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沒有。「腐女」原本日文原意在進入台灣社會後有所改變，因此並不覺得有太大問題。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　岳：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另外一個問題，貴台新聞有時候為了省字，新聞標題下得太簡略，且非慣用縮寫，字面意義很怪異，念起來也不通順，不易理解。</w:t>
      </w:r>
    </w:p>
    <w:p w:rsidR="006E6285" w:rsidRDefault="006E6285" w:rsidP="00F544A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楊　鳴：</w:t>
      </w:r>
    </w:p>
    <w:p w:rsidR="006E6285" w:rsidRDefault="006E6285" w:rsidP="00F544AD">
      <w:pPr>
        <w:rPr>
          <w:rFonts w:ascii="新細明體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我也提一個議題，昨天我和顯辰、瑋鈞討論到，目前新聞畫面左下角，幾個時段會放上</w:t>
      </w:r>
      <w:r>
        <w:rPr>
          <w:rFonts w:cs="Calibri"/>
          <w:szCs w:val="24"/>
        </w:rPr>
        <w:t>6</w:t>
      </w:r>
      <w:r>
        <w:rPr>
          <w:rFonts w:ascii="新細明體" w:cs="新細明體" w:hint="eastAsia"/>
          <w:szCs w:val="24"/>
        </w:rPr>
        <w:t>、</w:t>
      </w:r>
      <w:r>
        <w:rPr>
          <w:rFonts w:cs="Calibri"/>
          <w:szCs w:val="24"/>
        </w:rPr>
        <w:t>7</w:t>
      </w:r>
      <w:r>
        <w:rPr>
          <w:rFonts w:ascii="新細明體" w:cs="新細明體" w:hint="eastAsia"/>
          <w:szCs w:val="24"/>
        </w:rPr>
        <w:t>字的重點新聞預告，但每則停留的秒數太短，我還來不及</w:t>
      </w:r>
      <w:r>
        <w:rPr>
          <w:rFonts w:cs="Calibri"/>
          <w:szCs w:val="24"/>
        </w:rPr>
        <w:t>Catch</w:t>
      </w:r>
      <w:r>
        <w:rPr>
          <w:rFonts w:ascii="新細明體" w:cs="新細明體" w:hint="eastAsia"/>
          <w:szCs w:val="24"/>
        </w:rPr>
        <w:t>就過去了。</w:t>
      </w:r>
    </w:p>
    <w:p w:rsidR="006E6285" w:rsidRDefault="006E6285" w:rsidP="00F544AD"/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陳　亮：</w:t>
      </w:r>
    </w:p>
    <w:p w:rsidR="006E6285" w:rsidRDefault="006E6285" w:rsidP="000D4096">
      <w:pPr>
        <w:autoSpaceDE w:val="0"/>
        <w:autoSpaceDN w:val="0"/>
        <w:adjustRightInd w:val="0"/>
        <w:rPr>
          <w:rFonts w:ascii="新細明體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今天早上也有提到此問題，因為是整體連動，需要調整</w:t>
      </w:r>
      <w:r>
        <w:rPr>
          <w:rFonts w:cs="Calibri"/>
          <w:szCs w:val="24"/>
        </w:rPr>
        <w:t>Madual</w:t>
      </w:r>
      <w:r>
        <w:rPr>
          <w:rFonts w:ascii="新細明體" w:cs="新細明體" w:hint="eastAsia"/>
          <w:szCs w:val="24"/>
        </w:rPr>
        <w:t>。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　岳：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標題由誰下？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王結玲：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記者、編輯、主編皆有。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邱顯辰：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記者下，編輯、製作人有權力更改。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范立達：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例如限制出境縮寫成「限境」，但實際縮寫是「禁管」。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以前亦常被觀眾投訴，過度使用同音字以致於觀眾看不懂。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楊　鳴：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之前亦有觀眾反應，</w:t>
      </w:r>
      <w:r>
        <w:rPr>
          <w:rFonts w:ascii="新細明體" w:hAnsi="Times New Roman" w:cs="新細明體"/>
          <w:szCs w:val="24"/>
        </w:rPr>
        <w:t>TVBS</w:t>
      </w:r>
      <w:r>
        <w:rPr>
          <w:rFonts w:ascii="新細明體" w:hAnsi="Times New Roman" w:cs="新細明體" w:hint="eastAsia"/>
          <w:szCs w:val="24"/>
        </w:rPr>
        <w:t>一則網路新聞誤寫「李珍妮和『連戰夫人蔡依珊』」，該錯誤被截圖放上網路。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陳　亮：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通常完稿後，網路就抓出去，即使修改也無法同步更新。且</w:t>
      </w:r>
      <w:r>
        <w:rPr>
          <w:rFonts w:cs="Calibri"/>
          <w:szCs w:val="24"/>
        </w:rPr>
        <w:t>TVBS</w:t>
      </w:r>
      <w:r>
        <w:rPr>
          <w:rFonts w:ascii="新細明體" w:cs="新細明體" w:hint="eastAsia"/>
          <w:szCs w:val="24"/>
        </w:rPr>
        <w:t>網站新聞一發佈，其他外部網站就立刻轉發，較難即時全面更正。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為避免此類錯誤，必須要求核稿主管在作業上更加仔細。我們的困擾較是不清楚此類小筆誤、小口誤是否有懲處的必要性。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這邊提出兩個問題：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一、目前有一台灣法輪功學員被大陸抓走，家屬希望台灣出面營救，若妳們可以的話能否呼籲政府出面營救？目前大陸為此人安了罪名，但並沒有經過法律程序。拜託大家能呼籲政府營救，目前人已被抓兩禮拜，目前家屬完全部知道狀況，也無法見面，沒有辯護律師。另外，大陸安上「危害國家安全」的罪名部分，</w:t>
      </w:r>
      <w:r>
        <w:rPr>
          <w:rFonts w:cs="Calibri"/>
          <w:szCs w:val="24"/>
        </w:rPr>
        <w:t xml:space="preserve"> </w:t>
      </w:r>
      <w:r>
        <w:rPr>
          <w:rFonts w:ascii="新細明體" w:cs="新細明體" w:hint="eastAsia"/>
          <w:szCs w:val="24"/>
        </w:rPr>
        <w:t>請你們報導時，必須讓台灣法輪功學員幫此人說話，平衡報導，或不要重複大陸未經任何法律程序所安的罪名，這是無法承認的。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二、因新任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委員即將上任，但相關法規仍在修法，目前各台被逼出的倫理委員會，大家對於此會運作情形，認為有無需要？意義？價值？特此收集各位意見，為修法徵詢。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6E6285" w:rsidRDefault="006E6285" w:rsidP="000D4096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我們已經將倫理委員會變形成與老師們交流的機會。</w:t>
      </w:r>
    </w:p>
    <w:p w:rsidR="006E6285" w:rsidRDefault="006E6285" w:rsidP="00262B93"/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6E6285" w:rsidRDefault="006E6285" w:rsidP="00EA421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各台目前皆演變成相互交流諮詢的機會，和我們衛星公會的運作性質不完全相同。</w:t>
      </w:r>
    </w:p>
    <w:p w:rsidR="006E6285" w:rsidRDefault="006E6285" w:rsidP="00EA421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范立達：</w:t>
      </w:r>
    </w:p>
    <w:p w:rsidR="006E6285" w:rsidRDefault="006E6285" w:rsidP="00EA421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我的建議是，此部分屬於公司自律事項，不應該立法於衛廣法中。</w:t>
      </w:r>
    </w:p>
    <w:p w:rsidR="006E6285" w:rsidRDefault="006E6285" w:rsidP="00EA421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6E6285" w:rsidRDefault="006E6285" w:rsidP="00EA421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公司應自己提出做法，法律應僅要求自律。</w:t>
      </w:r>
    </w:p>
    <w:p w:rsidR="006E6285" w:rsidRDefault="006E6285" w:rsidP="00EA421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范立達：</w:t>
      </w:r>
    </w:p>
    <w:p w:rsidR="006E6285" w:rsidRDefault="006E6285" w:rsidP="00EA421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若正式立法規定為外力強制，且目前</w:t>
      </w:r>
      <w:r>
        <w:rPr>
          <w:rFonts w:ascii="新細明體" w:hAnsi="Times New Roman" w:cs="新細明體"/>
          <w:szCs w:val="24"/>
        </w:rPr>
        <w:t>NCC</w:t>
      </w:r>
      <w:r>
        <w:rPr>
          <w:rFonts w:ascii="新細明體" w:hAnsi="Times New Roman" w:cs="新細明體" w:hint="eastAsia"/>
          <w:szCs w:val="24"/>
        </w:rPr>
        <w:t>規定，我們必須回報運作情形、會議記錄，報告有一定格式，不符合還需重寫，這並非自律，自律應允許各公司有自己的作法，若法律規定有強制性，不從會處罰。</w:t>
      </w:r>
    </w:p>
    <w:p w:rsidR="006E6285" w:rsidRDefault="006E6285" w:rsidP="00EA421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6E6285" w:rsidRDefault="006E6285" w:rsidP="00EA421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謝謝意見。</w:t>
      </w:r>
    </w:p>
    <w:p w:rsidR="006E6285" w:rsidRDefault="006E6285" w:rsidP="00EA421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　岳：</w:t>
      </w:r>
    </w:p>
    <w:p w:rsidR="006E6285" w:rsidRDefault="006E6285" w:rsidP="00EA421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關於林益世一案，有何想討論的嗎？例如前幾天，林益世</w:t>
      </w:r>
      <w:r>
        <w:rPr>
          <w:rFonts w:cs="Calibri"/>
          <w:szCs w:val="24"/>
        </w:rPr>
        <w:t xml:space="preserve">Call </w:t>
      </w:r>
      <w:r>
        <w:rPr>
          <w:rFonts w:ascii="新細明體" w:cs="新細明體"/>
          <w:szCs w:val="24"/>
        </w:rPr>
        <w:t>i</w:t>
      </w:r>
      <w:r>
        <w:rPr>
          <w:rFonts w:cs="Calibri"/>
          <w:szCs w:val="24"/>
        </w:rPr>
        <w:t>n</w:t>
      </w:r>
      <w:r>
        <w:rPr>
          <w:rFonts w:ascii="新細明體" w:cs="新細明體" w:hint="eastAsia"/>
          <w:szCs w:val="24"/>
        </w:rPr>
        <w:t>進《</w:t>
      </w:r>
      <w:r>
        <w:rPr>
          <w:rFonts w:ascii="新細明體" w:cs="新細明體"/>
          <w:szCs w:val="24"/>
        </w:rPr>
        <w:t>2100</w:t>
      </w:r>
      <w:r>
        <w:rPr>
          <w:rFonts w:ascii="新細明體" w:cs="新細明體" w:hint="eastAsia"/>
          <w:szCs w:val="24"/>
        </w:rPr>
        <w:t>全民開講》，類似我們先前討論</w:t>
      </w:r>
      <w:r>
        <w:rPr>
          <w:rFonts w:cs="Calibri"/>
          <w:szCs w:val="24"/>
        </w:rPr>
        <w:t>Makiyo</w:t>
      </w:r>
      <w:r>
        <w:rPr>
          <w:rFonts w:ascii="新細明體" w:cs="新細明體" w:hint="eastAsia"/>
          <w:szCs w:val="24"/>
        </w:rPr>
        <w:t>一案，直接全程播出單方面說法。</w:t>
      </w:r>
    </w:p>
    <w:p w:rsidR="006E6285" w:rsidRDefault="006E6285" w:rsidP="00EA421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范立達：</w:t>
      </w:r>
    </w:p>
    <w:p w:rsidR="006E6285" w:rsidRDefault="006E6285" w:rsidP="00EA421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壹週刊和陳啟祥應有碰過頭，壹周刊才能有相當完整內容，本期亦將光碟內容全文刊出。先前談到新聞審判的問題，假使今天光碟是在我們手上，壹周刊可以登，我們能不能播？壹周刊表示因陳啟祥已到案，檢官也刊驗過光碟，完成筆錄，因此此報導並不會影響偵查。我們可否比照辦理？如此有無違反新聞自律？</w:t>
      </w:r>
    </w:p>
    <w:p w:rsidR="006E6285" w:rsidRDefault="006E6285" w:rsidP="00EA421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</w:t>
      </w:r>
      <w:r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 xml:space="preserve">　</w:t>
      </w: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岳：</w:t>
      </w:r>
    </w:p>
    <w:p w:rsidR="006E6285" w:rsidRDefault="006E6285" w:rsidP="00EA421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那為何不作？</w:t>
      </w:r>
    </w:p>
    <w:p w:rsidR="006E6285" w:rsidRDefault="006E6285" w:rsidP="00EA421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陳依玫：</w:t>
      </w:r>
    </w:p>
    <w:p w:rsidR="006E6285" w:rsidRDefault="006E6285" w:rsidP="00EA4218">
      <w:pPr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偵查不公開僅限於檢警，不限於媒體。</w:t>
      </w:r>
    </w:p>
    <w:p w:rsidR="006E6285" w:rsidRDefault="006E6285" w:rsidP="00EA4218">
      <w:pPr>
        <w:rPr>
          <w:rFonts w:ascii="新細明體" w:hAnsi="Times New Roman" w:cs="新細明體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楊　鳴：</w:t>
      </w:r>
    </w:p>
    <w:p w:rsidR="006E6285" w:rsidRDefault="006E6285" w:rsidP="000D51D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壹電視在三點時已以動畫表現完整錄音檔內容。</w:t>
      </w:r>
    </w:p>
    <w:p w:rsidR="006E6285" w:rsidRDefault="006E6285" w:rsidP="000D51D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6E6285" w:rsidRDefault="006E6285" w:rsidP="000D51D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我們能力做不到，也認為沒必要。</w:t>
      </w:r>
    </w:p>
    <w:p w:rsidR="006E6285" w:rsidRDefault="006E6285" w:rsidP="000D51D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陳依玫：</w:t>
      </w:r>
    </w:p>
    <w:p w:rsidR="006E6285" w:rsidRDefault="006E6285" w:rsidP="000D51D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兩個意見：</w:t>
      </w:r>
    </w:p>
    <w:p w:rsidR="006E6285" w:rsidRDefault="006E6285" w:rsidP="000D51D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一，有關於動新聞型態，一直是我對於新聞定義最大的混亂，科技進步可輔助新聞去解釋、還原事件，若科技有助於新聞價值，肯定。但動新聞作法相反，因為部分是真、部分是假，甚至是推論，反而會誤導觀眾對事實認知。</w:t>
      </w:r>
    </w:p>
    <w:p w:rsidR="006E6285" w:rsidRDefault="006E6285" w:rsidP="000D51D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二，若大家拿到了此弊案爆料的原始版本，處理的判斷標準，在自律綱要中應有前提，須考量真實、平衡、不要公審，可供社會公評的大原則。但新聞有趣的地方是，各則新聞細節、意義、時空背景皆不同，必須經過專業門檻審視後的編採製播行為。先前提到現在很多爆料新聞，根本未經基本查證，像這則會對當事人造成重大影響的新聞，必須經過合乎比例原則的查證以及新聞專業過程處理，此前提下播出，即使在認罪之前播，只要公司政策、新聞部皆認為可供社會公評，自律綱要中有此空間，也呼應媒體天職。重點在於不能不經查證濫用，或僅查證八卦隱私。</w:t>
      </w:r>
    </w:p>
    <w:p w:rsidR="006E6285" w:rsidRDefault="006E6285" w:rsidP="000D51D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6E6285" w:rsidRDefault="006E6285" w:rsidP="000D51D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現在問題是，大家都在播，要如何播才會有收視率。</w:t>
      </w:r>
    </w:p>
    <w:p w:rsidR="006E6285" w:rsidRDefault="006E6285" w:rsidP="000D51D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陳　亮：</w:t>
      </w:r>
    </w:p>
    <w:p w:rsidR="006E6285" w:rsidRDefault="006E6285" w:rsidP="000D51DD">
      <w:pPr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若我們最先拿到這捲錄音帶，應作的前置作業有哪些？畢竟錄音帶可以造假，十分危險。</w:t>
      </w:r>
    </w:p>
    <w:p w:rsidR="006E6285" w:rsidRDefault="006E6285" w:rsidP="000D51DD"/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陳依玫：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困難點在於專業把關，是否有</w:t>
      </w:r>
      <w:r>
        <w:rPr>
          <w:rFonts w:cs="Calibri"/>
          <w:szCs w:val="24"/>
        </w:rPr>
        <w:t>SOP</w:t>
      </w:r>
      <w:r>
        <w:rPr>
          <w:rFonts w:ascii="新細明體" w:cs="新細明體" w:hint="eastAsia"/>
          <w:szCs w:val="24"/>
        </w:rPr>
        <w:t>。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當天節目讓林益世來解釋，讓當事人利用媒體為自己辯駁。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</w:t>
      </w:r>
      <w:r w:rsidRPr="00651745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 </w:t>
      </w: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岳：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最後證實當天所講皆是謊話，你們讓出平台的時間、空間給他，對自己造成形象傷害。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陳依玫：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受訪者容易利用媒體保護自己，媒體專業把關在於如何分辨受訪者是否說真話。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楊　鳴：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如果當天訪問林益世同時讓陳啟祥在另一線，較好，但有相當難度。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王結玲：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為什麼不能進行訪問，過濾後再播出，因</w:t>
      </w:r>
      <w:r>
        <w:rPr>
          <w:rFonts w:cs="Calibri"/>
          <w:szCs w:val="24"/>
        </w:rPr>
        <w:t>Live</w:t>
      </w:r>
      <w:r>
        <w:rPr>
          <w:rFonts w:ascii="新細明體" w:cs="新細明體" w:hint="eastAsia"/>
          <w:szCs w:val="24"/>
        </w:rPr>
        <w:t>無法阻止他講話，若事先訪問可以過濾、節錄。現在感覺是我們提供了空間幫他說服民眾、洗脫罪名，結果立刻被打臉。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楊　鳴：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我猜濤哥想法是，其他名嘴現場可以提問制衡。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</w:t>
      </w:r>
      <w:r w:rsidRPr="00651745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 </w:t>
      </w: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岳：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問題是，主持人或名嘴有無足夠能力、技巧問出事實？顯見沒有。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目前尚無觀眾抗議嗎？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僅被嘲笑。但我認為這也證明了採訪對象說謊，因當時林益世沒有上其他節目發言，在我們的節目上，當事人作了一番澄清，雖事後看來是謊話，但至少我們節目呈現了他說謊的事實。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但當時並無法判斷是說謊。</w:t>
      </w:r>
    </w:p>
    <w:p w:rsidR="006E6285" w:rsidRDefault="006E6285" w:rsidP="00615B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楊　鳴：</w:t>
      </w:r>
    </w:p>
    <w:p w:rsidR="006E6285" w:rsidRDefault="006E6285" w:rsidP="00615BA3">
      <w:pPr>
        <w:rPr>
          <w:rFonts w:ascii="新細明體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問題不在於我們直播完整呈現他的訪問，而是他受訪同時，節目上的</w:t>
      </w:r>
      <w:r>
        <w:rPr>
          <w:rFonts w:cs="Calibri"/>
          <w:szCs w:val="24"/>
        </w:rPr>
        <w:t>bar</w:t>
      </w:r>
      <w:r>
        <w:rPr>
          <w:rFonts w:ascii="新細明體" w:cs="新細明體" w:hint="eastAsia"/>
          <w:szCs w:val="24"/>
        </w:rPr>
        <w:t>是什麼，由此看得出節目對此段訪問的立場。因為網路上很多觀眾反應，扁案時節目標題並不是這樣下的，網路的意見更在乎的是標題。因為林益世</w:t>
      </w:r>
      <w:r>
        <w:rPr>
          <w:rFonts w:ascii="新細明體" w:cs="新細明體"/>
          <w:szCs w:val="24"/>
        </w:rPr>
        <w:t>Call in</w:t>
      </w:r>
      <w:r>
        <w:rPr>
          <w:rFonts w:ascii="新細明體" w:cs="新細明體" w:hint="eastAsia"/>
          <w:szCs w:val="24"/>
        </w:rPr>
        <w:t>受訪，具有新聞性、新聞價值，我個人認為報導沒錯，錯的是節目本身不應該藉著標題文字表達出特定立場。</w:t>
      </w:r>
    </w:p>
    <w:p w:rsidR="006E6285" w:rsidRDefault="006E6285" w:rsidP="00615BA3">
      <w:pPr>
        <w:rPr>
          <w:rFonts w:ascii="新細明體" w:cs="新細明體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6E6285" w:rsidRDefault="006E6285" w:rsidP="00B92F3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此問題在於，節目真的想要幫幫事人說話，節目有特定立場。</w:t>
      </w:r>
    </w:p>
    <w:p w:rsidR="006E6285" w:rsidRDefault="006E6285" w:rsidP="00B92F3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　岳：</w:t>
      </w:r>
    </w:p>
    <w:p w:rsidR="006E6285" w:rsidRDefault="006E6285" w:rsidP="00B92F3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節目會不會淪為司法案件涉嫌人為自己辯解的平台？若類似事件越來越多，有連續效應，以新聞角度也許樂樂於提供平台，但此事存有風險。</w:t>
      </w:r>
      <w:r>
        <w:rPr>
          <w:rFonts w:cs="Calibri"/>
          <w:szCs w:val="24"/>
        </w:rPr>
        <w:t xml:space="preserve"> </w:t>
      </w:r>
    </w:p>
    <w:p w:rsidR="006E6285" w:rsidRDefault="006E6285" w:rsidP="00B92F3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6E6285" w:rsidRDefault="006E6285" w:rsidP="00B92F3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當新聞台對於事件有了解認識，可能不免俗地有特定立場傾向於支持或反對，此時應思考該用何種方式去節制此可能性，以維持新聞版面平衡，畢竟要保護新聞台而非保護他。</w:t>
      </w:r>
    </w:p>
    <w:p w:rsidR="006E6285" w:rsidRDefault="006E6285" w:rsidP="00B92F3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　岳：</w:t>
      </w:r>
      <w:r w:rsidRPr="00651745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</w:p>
    <w:p w:rsidR="006E6285" w:rsidRDefault="006E6285" w:rsidP="00B92F3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必須維持報導平衡，兩面並陳。</w:t>
      </w:r>
    </w:p>
    <w:p w:rsidR="006E6285" w:rsidRDefault="006E6285" w:rsidP="00B92F3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王偉芳：</w:t>
      </w:r>
    </w:p>
    <w:p w:rsidR="006E6285" w:rsidRDefault="006E6285" w:rsidP="00B92F3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此案和一般罪犯層次不同，林益世是中華民國行政院秘書長，重要官員，且涉及國家公眾事務，若他打電話進來一定得讓他發言，這是一個新聞重要人物的呈現。可能有問題的部份是，標題是否秉持新聞中立。</w:t>
      </w:r>
      <w:r>
        <w:rPr>
          <w:rFonts w:ascii="新細明體" w:hAnsi="Times New Roman" w:cs="新細明體"/>
          <w:szCs w:val="24"/>
        </w:rPr>
        <w:t>Live</w:t>
      </w:r>
      <w:r>
        <w:rPr>
          <w:rFonts w:ascii="新細明體" w:hAnsi="Times New Roman" w:cs="新細明體" w:hint="eastAsia"/>
          <w:szCs w:val="24"/>
        </w:rPr>
        <w:t>節目執行上確有困難，他</w:t>
      </w:r>
      <w:r>
        <w:rPr>
          <w:rFonts w:ascii="新細明體" w:hAnsi="Times New Roman" w:cs="新細明體"/>
          <w:szCs w:val="24"/>
        </w:rPr>
        <w:t>Call in</w:t>
      </w:r>
      <w:r>
        <w:rPr>
          <w:rFonts w:ascii="新細明體" w:hAnsi="Times New Roman" w:cs="新細明體" w:hint="eastAsia"/>
          <w:szCs w:val="24"/>
        </w:rPr>
        <w:t>進來一定是有話要講，也很難阻止他發言。</w:t>
      </w:r>
    </w:p>
    <w:p w:rsidR="006E6285" w:rsidRDefault="006E6285" w:rsidP="00B92F31">
      <w:pPr>
        <w:autoSpaceDE w:val="0"/>
        <w:autoSpaceDN w:val="0"/>
        <w:adjustRightInd w:val="0"/>
        <w:rPr>
          <w:rFonts w:ascii="新細明體" w:hAnsi="Times New Roman" w:cs="新細明體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6E6285" w:rsidRDefault="006E6285" w:rsidP="00B92F31">
      <w:pPr>
        <w:autoSpaceDE w:val="0"/>
        <w:autoSpaceDN w:val="0"/>
        <w:adjustRightInd w:val="0"/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可在技術上採取方式過濾。</w:t>
      </w:r>
    </w:p>
    <w:p w:rsidR="006E6285" w:rsidRDefault="006E6285" w:rsidP="00B92F31">
      <w:pPr>
        <w:autoSpaceDE w:val="0"/>
        <w:autoSpaceDN w:val="0"/>
        <w:adjustRightInd w:val="0"/>
        <w:rPr>
          <w:rFonts w:ascii="新細明體" w:hAnsi="Times New Roman" w:cs="新細明體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　岳：</w:t>
      </w:r>
    </w:p>
    <w:p w:rsidR="006E6285" w:rsidRDefault="006E6285" w:rsidP="00B92F3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否則完全無法控制，且牽涉到主持人和名嘴反應。此內容較適合播出的是《新聞夜總會》，錄影後整理談話重要</w:t>
      </w:r>
      <w:r>
        <w:rPr>
          <w:rFonts w:cs="Calibri"/>
          <w:szCs w:val="24"/>
        </w:rPr>
        <w:t>point</w:t>
      </w:r>
      <w:r>
        <w:rPr>
          <w:rFonts w:ascii="新細明體" w:cs="新細明體" w:hint="eastAsia"/>
          <w:szCs w:val="24"/>
        </w:rPr>
        <w:t>，並蒐集不同意見同時播出，處理更周全。</w:t>
      </w:r>
    </w:p>
    <w:p w:rsidR="006E6285" w:rsidRDefault="006E6285" w:rsidP="00B92F3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陳　亮：</w:t>
      </w:r>
    </w:p>
    <w:p w:rsidR="006E6285" w:rsidRDefault="006E6285" w:rsidP="00B92F3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最大風險其實來自於觀眾</w:t>
      </w:r>
      <w:r>
        <w:rPr>
          <w:rFonts w:cs="Calibri"/>
          <w:szCs w:val="24"/>
        </w:rPr>
        <w:t>Call in</w:t>
      </w:r>
      <w:r>
        <w:rPr>
          <w:rFonts w:ascii="新細明體" w:cs="新細明體" w:hint="eastAsia"/>
          <w:szCs w:val="24"/>
        </w:rPr>
        <w:t>，因完全無法預測觀眾說法。</w:t>
      </w:r>
    </w:p>
    <w:p w:rsidR="006E6285" w:rsidRDefault="006E6285" w:rsidP="00B92F3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E6285" w:rsidRPr="00651745" w:rsidRDefault="006E6285" w:rsidP="00651745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651745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6E6285" w:rsidRDefault="006E6285" w:rsidP="00B92F31">
      <w:r>
        <w:rPr>
          <w:rFonts w:ascii="新細明體" w:hAnsi="Times New Roman" w:cs="新細明體" w:hint="eastAsia"/>
          <w:szCs w:val="24"/>
        </w:rPr>
        <w:t>這是節目型態的問題，無法解決。本次會議若無其他議題，到此結束，下個月若無重大事件，會議將於兩個月之後再行召開，請各位靜待編政組通知。</w:t>
      </w:r>
      <w:bookmarkEnd w:id="0"/>
    </w:p>
    <w:sectPr w:rsidR="006E6285" w:rsidSect="00D80DA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285" w:rsidRDefault="006E6285" w:rsidP="00E17972">
      <w:r>
        <w:separator/>
      </w:r>
    </w:p>
  </w:endnote>
  <w:endnote w:type="continuationSeparator" w:id="0">
    <w:p w:rsidR="006E6285" w:rsidRDefault="006E6285" w:rsidP="00E17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285" w:rsidRDefault="006E6285" w:rsidP="00E17972">
      <w:r>
        <w:separator/>
      </w:r>
    </w:p>
  </w:footnote>
  <w:footnote w:type="continuationSeparator" w:id="0">
    <w:p w:rsidR="006E6285" w:rsidRDefault="006E6285" w:rsidP="00E179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B93"/>
    <w:rsid w:val="00012E69"/>
    <w:rsid w:val="000D4096"/>
    <w:rsid w:val="000D51DD"/>
    <w:rsid w:val="001E5030"/>
    <w:rsid w:val="001E52E2"/>
    <w:rsid w:val="00214415"/>
    <w:rsid w:val="00222F73"/>
    <w:rsid w:val="00255400"/>
    <w:rsid w:val="00262B93"/>
    <w:rsid w:val="002644E8"/>
    <w:rsid w:val="003B6CBC"/>
    <w:rsid w:val="00451C75"/>
    <w:rsid w:val="004B5CF4"/>
    <w:rsid w:val="00587027"/>
    <w:rsid w:val="005C44D5"/>
    <w:rsid w:val="00615BA3"/>
    <w:rsid w:val="00651745"/>
    <w:rsid w:val="006519D1"/>
    <w:rsid w:val="006D063A"/>
    <w:rsid w:val="006D210A"/>
    <w:rsid w:val="006E6285"/>
    <w:rsid w:val="00777038"/>
    <w:rsid w:val="00814486"/>
    <w:rsid w:val="009D1D38"/>
    <w:rsid w:val="00B1333B"/>
    <w:rsid w:val="00B70FB0"/>
    <w:rsid w:val="00B92F31"/>
    <w:rsid w:val="00BE1830"/>
    <w:rsid w:val="00D379E2"/>
    <w:rsid w:val="00D80DA5"/>
    <w:rsid w:val="00D85F5F"/>
    <w:rsid w:val="00DB1E7A"/>
    <w:rsid w:val="00E1148A"/>
    <w:rsid w:val="00E17972"/>
    <w:rsid w:val="00E7606F"/>
    <w:rsid w:val="00EA4218"/>
    <w:rsid w:val="00F544AD"/>
    <w:rsid w:val="00F55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DA5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79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17972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179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17972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9</Pages>
  <Words>722</Words>
  <Characters>4120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聯意製作股份有限公司</dc:title>
  <dc:subject/>
  <dc:creator>fanatic335</dc:creator>
  <cp:keywords/>
  <dc:description/>
  <cp:lastModifiedBy>TVBS</cp:lastModifiedBy>
  <cp:revision>2</cp:revision>
  <dcterms:created xsi:type="dcterms:W3CDTF">2012-07-09T08:41:00Z</dcterms:created>
  <dcterms:modified xsi:type="dcterms:W3CDTF">2012-07-09T08:41:00Z</dcterms:modified>
</cp:coreProperties>
</file>